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6BCD732B" w:rsidR="0007080B" w:rsidRPr="002C5B63" w:rsidRDefault="00C7065C" w:rsidP="00087288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« Comme un beau pré dépouillé… »</w:t>
      </w:r>
    </w:p>
    <w:p w14:paraId="306E65CA" w14:textId="77777777" w:rsidR="00EA0F8F" w:rsidRP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258A5FB0" w:rsidR="000C1AC0" w:rsidRDefault="000C1AC0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885AB05" w14:textId="4AFEAE9D" w:rsidR="00C7065C" w:rsidRDefault="00C7065C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7DA809" w14:textId="77777777" w:rsidR="00C7065C" w:rsidRDefault="00C7065C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5FF7F689" w14:textId="77777777" w:rsidR="000C1AC0" w:rsidRDefault="000C1AC0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833172A" w14:textId="2412110C" w:rsidR="00C7065C" w:rsidRPr="00C7065C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>Comme un beau pré d</w:t>
      </w:r>
      <w:r>
        <w:rPr>
          <w:rFonts w:ascii="Georgia" w:hAnsi="Georgia"/>
          <w:sz w:val="26"/>
          <w:szCs w:val="26"/>
        </w:rPr>
        <w:t>é</w:t>
      </w:r>
      <w:r w:rsidRPr="00C7065C">
        <w:rPr>
          <w:rFonts w:ascii="Georgia" w:hAnsi="Georgia"/>
          <w:sz w:val="26"/>
          <w:szCs w:val="26"/>
        </w:rPr>
        <w:t>pouillé de ses fleurs,</w:t>
      </w:r>
    </w:p>
    <w:p w14:paraId="5B0C93CD" w14:textId="77777777" w:rsidR="00C7065C" w:rsidRPr="00C7065C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>Comme un tableau privé de ses couleurs,</w:t>
      </w:r>
    </w:p>
    <w:p w14:paraId="0C8F0EE5" w14:textId="3566B338" w:rsidR="00C7065C" w:rsidRPr="00C7065C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 xml:space="preserve">Comme le ciel s’il perdait ses </w:t>
      </w:r>
      <w:r>
        <w:rPr>
          <w:rFonts w:ascii="Georgia" w:hAnsi="Georgia"/>
          <w:sz w:val="26"/>
          <w:szCs w:val="26"/>
        </w:rPr>
        <w:t>é</w:t>
      </w:r>
      <w:r w:rsidRPr="00C7065C">
        <w:rPr>
          <w:rFonts w:ascii="Georgia" w:hAnsi="Georgia"/>
          <w:sz w:val="26"/>
          <w:szCs w:val="26"/>
        </w:rPr>
        <w:t>toiles,</w:t>
      </w:r>
    </w:p>
    <w:p w14:paraId="673B1E7D" w14:textId="77777777" w:rsidR="00C7065C" w:rsidRPr="00C7065C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>La mer ses eaux, le navire ses voiles,</w:t>
      </w:r>
    </w:p>
    <w:p w14:paraId="620D7D32" w14:textId="450DDD87" w:rsidR="00C7065C" w:rsidRPr="00C7065C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>Un bois sa f</w:t>
      </w:r>
      <w:r>
        <w:rPr>
          <w:rFonts w:ascii="Georgia" w:hAnsi="Georgia"/>
          <w:sz w:val="26"/>
          <w:szCs w:val="26"/>
        </w:rPr>
        <w:t>eu</w:t>
      </w:r>
      <w:r w:rsidRPr="00C7065C">
        <w:rPr>
          <w:rFonts w:ascii="Georgia" w:hAnsi="Georgia"/>
          <w:sz w:val="26"/>
          <w:szCs w:val="26"/>
        </w:rPr>
        <w:t>ille, un antre son effro</w:t>
      </w:r>
      <w:r>
        <w:rPr>
          <w:rFonts w:ascii="Georgia" w:hAnsi="Georgia"/>
          <w:sz w:val="26"/>
          <w:szCs w:val="26"/>
        </w:rPr>
        <w:t>i</w:t>
      </w:r>
      <w:r w:rsidRPr="00C7065C">
        <w:rPr>
          <w:rFonts w:ascii="Georgia" w:hAnsi="Georgia"/>
          <w:sz w:val="26"/>
          <w:szCs w:val="26"/>
        </w:rPr>
        <w:t>,</w:t>
      </w:r>
    </w:p>
    <w:p w14:paraId="3A88D48F" w14:textId="33F792A4" w:rsidR="00C7065C" w:rsidRPr="00C7065C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>Un grand palais la pompe de son Ro</w:t>
      </w:r>
      <w:r>
        <w:rPr>
          <w:rFonts w:ascii="Georgia" w:hAnsi="Georgia"/>
          <w:sz w:val="26"/>
          <w:szCs w:val="26"/>
        </w:rPr>
        <w:t>i</w:t>
      </w:r>
      <w:r w:rsidRPr="00C7065C">
        <w:rPr>
          <w:rFonts w:ascii="Georgia" w:hAnsi="Georgia"/>
          <w:sz w:val="26"/>
          <w:szCs w:val="26"/>
        </w:rPr>
        <w:t xml:space="preserve">, </w:t>
      </w:r>
    </w:p>
    <w:p w14:paraId="2E4F5348" w14:textId="77777777" w:rsidR="00C7065C" w:rsidRPr="00C7065C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>Et un anneau sa perle précieuse,</w:t>
      </w:r>
    </w:p>
    <w:p w14:paraId="343AC920" w14:textId="3BC16330" w:rsidR="00C7065C" w:rsidRPr="00C7065C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>Ainsi perdra la F</w:t>
      </w:r>
      <w:r>
        <w:rPr>
          <w:rFonts w:ascii="Georgia" w:hAnsi="Georgia"/>
          <w:sz w:val="26"/>
          <w:szCs w:val="26"/>
        </w:rPr>
        <w:t>r</w:t>
      </w:r>
      <w:r w:rsidRPr="00C7065C">
        <w:rPr>
          <w:rFonts w:ascii="Georgia" w:hAnsi="Georgia"/>
          <w:sz w:val="26"/>
          <w:szCs w:val="26"/>
        </w:rPr>
        <w:t>ance soucieuse</w:t>
      </w:r>
    </w:p>
    <w:p w14:paraId="4E428D8B" w14:textId="77777777" w:rsidR="00C7065C" w:rsidRPr="00C7065C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>Ses ornements, perdant la Royauté</w:t>
      </w:r>
    </w:p>
    <w:p w14:paraId="4D4567BB" w14:textId="6A3CDAD2" w:rsidR="000C1AC0" w:rsidRPr="000C1AC0" w:rsidRDefault="00C7065C" w:rsidP="00631F71">
      <w:pPr>
        <w:spacing w:after="0" w:line="288" w:lineRule="auto"/>
        <w:rPr>
          <w:rFonts w:ascii="Georgia" w:hAnsi="Georgia"/>
          <w:sz w:val="26"/>
          <w:szCs w:val="26"/>
        </w:rPr>
      </w:pPr>
      <w:r w:rsidRPr="00C7065C">
        <w:rPr>
          <w:rFonts w:ascii="Georgia" w:hAnsi="Georgia"/>
          <w:sz w:val="26"/>
          <w:szCs w:val="26"/>
        </w:rPr>
        <w:t>Qui fut sa fleur, sa couleur, sa beauté.</w:t>
      </w:r>
    </w:p>
    <w:p w14:paraId="27B60348" w14:textId="747A9D3B" w:rsidR="002C5B63" w:rsidRDefault="002C5B63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0506F877" w:rsidR="00335212" w:rsidRDefault="00335212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776A067" w14:textId="1CF491F2" w:rsidR="00C7065C" w:rsidRDefault="00C7065C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D8FB492" w14:textId="77777777" w:rsidR="00C7065C" w:rsidRPr="002C5B63" w:rsidRDefault="00C7065C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4C5CF75C" w:rsidR="0007080B" w:rsidRDefault="002C5B63" w:rsidP="002C5B63">
      <w:pPr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="00C7065C">
        <w:rPr>
          <w:rFonts w:ascii="Georgia" w:hAnsi="Georgia"/>
          <w:i/>
          <w:iCs/>
          <w:sz w:val="26"/>
          <w:szCs w:val="26"/>
        </w:rPr>
        <w:t>Elégie</w:t>
      </w:r>
      <w:r w:rsidR="008D32D9" w:rsidRPr="008D32D9">
        <w:rPr>
          <w:rFonts w:ascii="Georgia" w:hAnsi="Georgia"/>
          <w:sz w:val="26"/>
          <w:szCs w:val="26"/>
        </w:rPr>
        <w:t>, 15</w:t>
      </w:r>
      <w:r w:rsidR="00C7065C">
        <w:rPr>
          <w:rFonts w:ascii="Georgia" w:hAnsi="Georgia"/>
          <w:sz w:val="26"/>
          <w:szCs w:val="26"/>
        </w:rPr>
        <w:t>61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087288"/>
    <w:rsid w:val="000C1AC0"/>
    <w:rsid w:val="002C5B63"/>
    <w:rsid w:val="00335212"/>
    <w:rsid w:val="003520C6"/>
    <w:rsid w:val="00441EAB"/>
    <w:rsid w:val="00631F71"/>
    <w:rsid w:val="00724827"/>
    <w:rsid w:val="008D32D9"/>
    <w:rsid w:val="00A651F1"/>
    <w:rsid w:val="00AC63D2"/>
    <w:rsid w:val="00C60388"/>
    <w:rsid w:val="00C7065C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2021-10-10T13:39:00Z</dcterms:modified>
</cp:coreProperties>
</file>