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9360" w14:textId="52AF159F" w:rsidR="0007080B" w:rsidRPr="002C5B63" w:rsidRDefault="00F17481" w:rsidP="002C5B63">
      <w:pPr>
        <w:suppressLineNumbers/>
        <w:spacing w:after="0" w:line="288" w:lineRule="auto"/>
        <w:jc w:val="center"/>
        <w:rPr>
          <w:rFonts w:ascii="Georgia" w:hAnsi="Georgia"/>
          <w:b/>
          <w:bCs/>
          <w:sz w:val="32"/>
          <w:szCs w:val="32"/>
        </w:rPr>
      </w:pPr>
      <w:r>
        <w:rPr>
          <w:rFonts w:ascii="Georgia" w:hAnsi="Georgia"/>
          <w:b/>
          <w:bCs/>
          <w:sz w:val="32"/>
          <w:szCs w:val="32"/>
        </w:rPr>
        <w:t>Faire vivre la langue</w:t>
      </w:r>
    </w:p>
    <w:p w14:paraId="306E65CA" w14:textId="77777777" w:rsidR="00EA0F8F" w:rsidRPr="00EA0F8F" w:rsidRDefault="00EA0F8F" w:rsidP="002C5B63">
      <w:pPr>
        <w:suppressLineNumbers/>
        <w:spacing w:after="0" w:line="288" w:lineRule="auto"/>
        <w:jc w:val="both"/>
        <w:rPr>
          <w:rFonts w:ascii="Times New Roman" w:eastAsia="Times New Roman" w:hAnsi="Times New Roman" w:cs="Times New Roman"/>
          <w:sz w:val="24"/>
          <w:szCs w:val="24"/>
          <w:lang w:eastAsia="fr-FR"/>
        </w:rPr>
      </w:pPr>
    </w:p>
    <w:p w14:paraId="1643C330" w14:textId="2F1BFC9E" w:rsidR="00EA0F8F" w:rsidRDefault="00EA0F8F" w:rsidP="002C5B63">
      <w:pPr>
        <w:suppressLineNumbers/>
        <w:spacing w:after="0" w:line="288" w:lineRule="auto"/>
        <w:jc w:val="both"/>
        <w:rPr>
          <w:rFonts w:ascii="Times New Roman" w:eastAsia="Times New Roman" w:hAnsi="Times New Roman" w:cs="Times New Roman"/>
          <w:sz w:val="24"/>
          <w:szCs w:val="24"/>
          <w:lang w:eastAsia="fr-FR"/>
        </w:rPr>
      </w:pPr>
    </w:p>
    <w:p w14:paraId="7B4A5461" w14:textId="01ABA461" w:rsidR="007A0EFB" w:rsidRDefault="007A0EFB" w:rsidP="007A0EFB">
      <w:pPr>
        <w:suppressLineNumbers/>
        <w:spacing w:after="0" w:line="288" w:lineRule="auto"/>
        <w:jc w:val="both"/>
        <w:rPr>
          <w:rFonts w:ascii="Georgia" w:hAnsi="Georgia"/>
          <w:sz w:val="26"/>
          <w:szCs w:val="26"/>
        </w:rPr>
      </w:pPr>
    </w:p>
    <w:p w14:paraId="03CC1E97" w14:textId="77777777" w:rsidR="007A0EFB" w:rsidRDefault="007A0EFB" w:rsidP="007A0EFB">
      <w:pPr>
        <w:suppressLineNumbers/>
        <w:spacing w:after="0" w:line="288" w:lineRule="auto"/>
        <w:jc w:val="both"/>
        <w:rPr>
          <w:rFonts w:ascii="Georgia" w:hAnsi="Georgia"/>
          <w:sz w:val="26"/>
          <w:szCs w:val="26"/>
        </w:rPr>
      </w:pPr>
    </w:p>
    <w:p w14:paraId="279F0DA8" w14:textId="77777777" w:rsidR="007A0EFB" w:rsidRPr="007A0EFB" w:rsidRDefault="007A0EFB" w:rsidP="00217C8A">
      <w:pPr>
        <w:suppressLineNumbers/>
        <w:spacing w:after="0" w:line="288" w:lineRule="auto"/>
        <w:jc w:val="both"/>
        <w:rPr>
          <w:rFonts w:ascii="Georgia" w:hAnsi="Georgia"/>
          <w:sz w:val="26"/>
          <w:szCs w:val="26"/>
        </w:rPr>
      </w:pPr>
    </w:p>
    <w:p w14:paraId="281EF084" w14:textId="01FA7138" w:rsidR="006F0202" w:rsidRDefault="00C73A63" w:rsidP="00A9353C">
      <w:pPr>
        <w:spacing w:after="0" w:line="288" w:lineRule="auto"/>
        <w:ind w:firstLine="708"/>
        <w:jc w:val="both"/>
        <w:rPr>
          <w:rFonts w:ascii="Georgia" w:hAnsi="Georgia"/>
          <w:sz w:val="26"/>
          <w:szCs w:val="26"/>
        </w:rPr>
      </w:pPr>
      <w:r w:rsidRPr="00C73A63">
        <w:rPr>
          <w:rFonts w:ascii="Georgia" w:hAnsi="Georgia"/>
          <w:sz w:val="26"/>
          <w:szCs w:val="26"/>
        </w:rPr>
        <w:t xml:space="preserve">Davantage, je te veux bien encourager de prendre la sage hardiesse d'inventer des vocables nouveaux, pourvu </w:t>
      </w:r>
      <w:r w:rsidR="006F0202" w:rsidRPr="00C73A63">
        <w:rPr>
          <w:rFonts w:ascii="Georgia" w:hAnsi="Georgia"/>
          <w:sz w:val="26"/>
          <w:szCs w:val="26"/>
        </w:rPr>
        <w:t>qu’ils soient</w:t>
      </w:r>
      <w:r w:rsidRPr="00C73A63">
        <w:rPr>
          <w:rFonts w:ascii="Georgia" w:hAnsi="Georgia"/>
          <w:sz w:val="26"/>
          <w:szCs w:val="26"/>
        </w:rPr>
        <w:t xml:space="preserve"> moul</w:t>
      </w:r>
      <w:r>
        <w:rPr>
          <w:rFonts w:ascii="Georgia" w:hAnsi="Georgia"/>
          <w:sz w:val="26"/>
          <w:szCs w:val="26"/>
        </w:rPr>
        <w:t>és</w:t>
      </w:r>
      <w:r w:rsidRPr="00C73A63">
        <w:rPr>
          <w:rFonts w:ascii="Georgia" w:hAnsi="Georgia"/>
          <w:sz w:val="26"/>
          <w:szCs w:val="26"/>
        </w:rPr>
        <w:t xml:space="preserve"> et façonn</w:t>
      </w:r>
      <w:r>
        <w:rPr>
          <w:rFonts w:ascii="Georgia" w:hAnsi="Georgia"/>
          <w:sz w:val="26"/>
          <w:szCs w:val="26"/>
        </w:rPr>
        <w:t>és</w:t>
      </w:r>
      <w:r w:rsidRPr="00C73A63">
        <w:rPr>
          <w:rFonts w:ascii="Georgia" w:hAnsi="Georgia"/>
          <w:sz w:val="26"/>
          <w:szCs w:val="26"/>
        </w:rPr>
        <w:t xml:space="preserve"> su</w:t>
      </w:r>
      <w:r>
        <w:rPr>
          <w:rFonts w:ascii="Georgia" w:hAnsi="Georgia"/>
          <w:sz w:val="26"/>
          <w:szCs w:val="26"/>
        </w:rPr>
        <w:t>r</w:t>
      </w:r>
      <w:r w:rsidRPr="00C73A63">
        <w:rPr>
          <w:rFonts w:ascii="Georgia" w:hAnsi="Georgia"/>
          <w:sz w:val="26"/>
          <w:szCs w:val="26"/>
        </w:rPr>
        <w:t xml:space="preserve"> un patron </w:t>
      </w:r>
      <w:r>
        <w:rPr>
          <w:rFonts w:ascii="Georgia" w:hAnsi="Georgia"/>
          <w:sz w:val="26"/>
          <w:szCs w:val="26"/>
        </w:rPr>
        <w:t>déjà</w:t>
      </w:r>
      <w:r w:rsidRPr="00C73A63">
        <w:rPr>
          <w:rFonts w:ascii="Georgia" w:hAnsi="Georgia"/>
          <w:sz w:val="26"/>
          <w:szCs w:val="26"/>
        </w:rPr>
        <w:t xml:space="preserve"> reçu </w:t>
      </w:r>
      <w:r w:rsidR="006F0202" w:rsidRPr="00C73A63">
        <w:rPr>
          <w:rFonts w:ascii="Georgia" w:hAnsi="Georgia"/>
          <w:sz w:val="26"/>
          <w:szCs w:val="26"/>
        </w:rPr>
        <w:t>du peuple</w:t>
      </w:r>
      <w:r w:rsidRPr="00C73A63">
        <w:rPr>
          <w:rFonts w:ascii="Georgia" w:hAnsi="Georgia"/>
          <w:sz w:val="26"/>
          <w:szCs w:val="26"/>
        </w:rPr>
        <w:t xml:space="preserve">. Il est fort difficile d'écrire bien en </w:t>
      </w:r>
      <w:r>
        <w:rPr>
          <w:rFonts w:ascii="Georgia" w:hAnsi="Georgia"/>
          <w:sz w:val="26"/>
          <w:szCs w:val="26"/>
        </w:rPr>
        <w:t>notre</w:t>
      </w:r>
      <w:r w:rsidRPr="00C73A63">
        <w:rPr>
          <w:rFonts w:ascii="Georgia" w:hAnsi="Georgia"/>
          <w:sz w:val="26"/>
          <w:szCs w:val="26"/>
        </w:rPr>
        <w:t xml:space="preserve"> langue, si elle n'est enrichie autrement qu'elle n'est pour le pr</w:t>
      </w:r>
      <w:r>
        <w:rPr>
          <w:rFonts w:ascii="Georgia" w:hAnsi="Georgia"/>
          <w:sz w:val="26"/>
          <w:szCs w:val="26"/>
        </w:rPr>
        <w:t>é</w:t>
      </w:r>
      <w:r w:rsidRPr="00C73A63">
        <w:rPr>
          <w:rFonts w:ascii="Georgia" w:hAnsi="Georgia"/>
          <w:sz w:val="26"/>
          <w:szCs w:val="26"/>
        </w:rPr>
        <w:t>sent de mots et de diverses manières de parler. Ceux qui écrivent journellement en elle savent bien à quoi leur en tenir, car c'est une extrême g</w:t>
      </w:r>
      <w:r>
        <w:rPr>
          <w:rFonts w:ascii="Georgia" w:hAnsi="Georgia"/>
          <w:sz w:val="26"/>
          <w:szCs w:val="26"/>
        </w:rPr>
        <w:t>éhen</w:t>
      </w:r>
      <w:r w:rsidRPr="00C73A63">
        <w:rPr>
          <w:rFonts w:ascii="Georgia" w:hAnsi="Georgia"/>
          <w:sz w:val="26"/>
          <w:szCs w:val="26"/>
        </w:rPr>
        <w:t xml:space="preserve">ne de se servir toujours d'un </w:t>
      </w:r>
      <w:r w:rsidR="00285F95">
        <w:rPr>
          <w:rFonts w:ascii="Georgia" w:hAnsi="Georgia"/>
          <w:sz w:val="26"/>
          <w:szCs w:val="26"/>
        </w:rPr>
        <w:t xml:space="preserve">[même] </w:t>
      </w:r>
      <w:r w:rsidRPr="00C73A63">
        <w:rPr>
          <w:rFonts w:ascii="Georgia" w:hAnsi="Georgia"/>
          <w:sz w:val="26"/>
          <w:szCs w:val="26"/>
        </w:rPr>
        <w:t xml:space="preserve">mot. </w:t>
      </w:r>
    </w:p>
    <w:p w14:paraId="042FAE2C" w14:textId="77777777" w:rsidR="006F0202" w:rsidRDefault="00C73A63" w:rsidP="00A9353C">
      <w:pPr>
        <w:spacing w:after="0" w:line="288" w:lineRule="auto"/>
        <w:ind w:firstLine="708"/>
        <w:jc w:val="both"/>
        <w:rPr>
          <w:rFonts w:ascii="Georgia" w:hAnsi="Georgia"/>
          <w:sz w:val="26"/>
          <w:szCs w:val="26"/>
        </w:rPr>
      </w:pPr>
      <w:r w:rsidRPr="00C73A63">
        <w:rPr>
          <w:rFonts w:ascii="Georgia" w:hAnsi="Georgia"/>
          <w:sz w:val="26"/>
          <w:szCs w:val="26"/>
        </w:rPr>
        <w:t>Outre je t'avertis de ne faire conscience de remettre en usage les antiques vocables, et principalement ceux qui eu</w:t>
      </w:r>
      <w:r>
        <w:rPr>
          <w:rFonts w:ascii="Georgia" w:hAnsi="Georgia"/>
          <w:sz w:val="26"/>
          <w:szCs w:val="26"/>
        </w:rPr>
        <w:t>rent</w:t>
      </w:r>
      <w:r w:rsidRPr="00C73A63">
        <w:rPr>
          <w:rFonts w:ascii="Georgia" w:hAnsi="Georgia"/>
          <w:sz w:val="26"/>
          <w:szCs w:val="26"/>
        </w:rPr>
        <w:t xml:space="preserve"> cours après que la langue eu</w:t>
      </w:r>
      <w:r>
        <w:rPr>
          <w:rFonts w:ascii="Georgia" w:hAnsi="Georgia"/>
          <w:sz w:val="26"/>
          <w:szCs w:val="26"/>
        </w:rPr>
        <w:t>t</w:t>
      </w:r>
      <w:r w:rsidRPr="00C73A63">
        <w:rPr>
          <w:rFonts w:ascii="Georgia" w:hAnsi="Georgia"/>
          <w:sz w:val="26"/>
          <w:szCs w:val="26"/>
        </w:rPr>
        <w:t xml:space="preserve"> plus d'usage en notre </w:t>
      </w:r>
      <w:r w:rsidR="006F0202" w:rsidRPr="00C73A63">
        <w:rPr>
          <w:rFonts w:ascii="Georgia" w:hAnsi="Georgia"/>
          <w:sz w:val="26"/>
          <w:szCs w:val="26"/>
        </w:rPr>
        <w:t>Gaule, et</w:t>
      </w:r>
      <w:r w:rsidRPr="00C73A63">
        <w:rPr>
          <w:rFonts w:ascii="Georgia" w:hAnsi="Georgia"/>
          <w:sz w:val="26"/>
          <w:szCs w:val="26"/>
        </w:rPr>
        <w:t xml:space="preserve"> choisir les mots les plus prégnants et significatifs non seulement du dit langage, mais de toutes les provinces </w:t>
      </w:r>
      <w:r w:rsidR="006F0202" w:rsidRPr="00C73A63">
        <w:rPr>
          <w:rFonts w:ascii="Georgia" w:hAnsi="Georgia"/>
          <w:sz w:val="26"/>
          <w:szCs w:val="26"/>
        </w:rPr>
        <w:t>de France</w:t>
      </w:r>
      <w:r w:rsidRPr="00C73A63">
        <w:rPr>
          <w:rFonts w:ascii="Georgia" w:hAnsi="Georgia"/>
          <w:sz w:val="26"/>
          <w:szCs w:val="26"/>
        </w:rPr>
        <w:t xml:space="preserve">, pour servir à la poésie lors que tu en </w:t>
      </w:r>
      <w:r w:rsidR="006F0202" w:rsidRPr="00C73A63">
        <w:rPr>
          <w:rFonts w:ascii="Georgia" w:hAnsi="Georgia"/>
          <w:sz w:val="26"/>
          <w:szCs w:val="26"/>
        </w:rPr>
        <w:t>auras besoin</w:t>
      </w:r>
      <w:r w:rsidRPr="00C73A63">
        <w:rPr>
          <w:rFonts w:ascii="Georgia" w:hAnsi="Georgia"/>
          <w:sz w:val="26"/>
          <w:szCs w:val="26"/>
        </w:rPr>
        <w:t>.  Malheureux est le débiteur lequel n'a qu'une seule espèce de monna</w:t>
      </w:r>
      <w:r w:rsidR="006F0202">
        <w:rPr>
          <w:rFonts w:ascii="Georgia" w:hAnsi="Georgia"/>
          <w:sz w:val="26"/>
          <w:szCs w:val="26"/>
        </w:rPr>
        <w:t>i</w:t>
      </w:r>
      <w:r w:rsidRPr="00C73A63">
        <w:rPr>
          <w:rFonts w:ascii="Georgia" w:hAnsi="Georgia"/>
          <w:sz w:val="26"/>
          <w:szCs w:val="26"/>
        </w:rPr>
        <w:t xml:space="preserve">e pour payer son créancier. Outreplus, si les vieux mots abolis par l'usage ont laissé quelque rejeton, </w:t>
      </w:r>
      <w:r w:rsidR="006F0202" w:rsidRPr="00C73A63">
        <w:rPr>
          <w:rFonts w:ascii="Georgia" w:hAnsi="Georgia"/>
          <w:sz w:val="26"/>
          <w:szCs w:val="26"/>
        </w:rPr>
        <w:t>comme les</w:t>
      </w:r>
      <w:r w:rsidRPr="00C73A63">
        <w:rPr>
          <w:rFonts w:ascii="Georgia" w:hAnsi="Georgia"/>
          <w:sz w:val="26"/>
          <w:szCs w:val="26"/>
        </w:rPr>
        <w:t xml:space="preserve"> branches des arbres coup</w:t>
      </w:r>
      <w:r>
        <w:rPr>
          <w:rFonts w:ascii="Georgia" w:hAnsi="Georgia"/>
          <w:sz w:val="26"/>
          <w:szCs w:val="26"/>
        </w:rPr>
        <w:t>ées</w:t>
      </w:r>
      <w:r w:rsidRPr="00C73A63">
        <w:rPr>
          <w:rFonts w:ascii="Georgia" w:hAnsi="Georgia"/>
          <w:sz w:val="26"/>
          <w:szCs w:val="26"/>
        </w:rPr>
        <w:t xml:space="preserve"> se rajeunissent de </w:t>
      </w:r>
      <w:r w:rsidR="006F0202" w:rsidRPr="00C73A63">
        <w:rPr>
          <w:rFonts w:ascii="Georgia" w:hAnsi="Georgia"/>
          <w:sz w:val="26"/>
          <w:szCs w:val="26"/>
        </w:rPr>
        <w:t>nouveaux drageons</w:t>
      </w:r>
      <w:r w:rsidRPr="00C73A63">
        <w:rPr>
          <w:rFonts w:ascii="Georgia" w:hAnsi="Georgia"/>
          <w:sz w:val="26"/>
          <w:szCs w:val="26"/>
        </w:rPr>
        <w:t xml:space="preserve">, tu le pourras provigner, amender et </w:t>
      </w:r>
      <w:r w:rsidR="006F0202" w:rsidRPr="00C73A63">
        <w:rPr>
          <w:rFonts w:ascii="Georgia" w:hAnsi="Georgia"/>
          <w:sz w:val="26"/>
          <w:szCs w:val="26"/>
        </w:rPr>
        <w:t>cultiver, afin</w:t>
      </w:r>
      <w:r w:rsidRPr="00C73A63">
        <w:rPr>
          <w:rFonts w:ascii="Georgia" w:hAnsi="Georgia"/>
          <w:sz w:val="26"/>
          <w:szCs w:val="26"/>
        </w:rPr>
        <w:t xml:space="preserve"> qu'il se repeuple de </w:t>
      </w:r>
      <w:r w:rsidR="006F0202" w:rsidRPr="00C73A63">
        <w:rPr>
          <w:rFonts w:ascii="Georgia" w:hAnsi="Georgia"/>
          <w:sz w:val="26"/>
          <w:szCs w:val="26"/>
        </w:rPr>
        <w:t>nouveau :</w:t>
      </w:r>
      <w:r w:rsidRPr="00C73A63">
        <w:rPr>
          <w:rFonts w:ascii="Georgia" w:hAnsi="Georgia"/>
          <w:sz w:val="26"/>
          <w:szCs w:val="26"/>
        </w:rPr>
        <w:t xml:space="preserve"> exemple de </w:t>
      </w:r>
      <w:r w:rsidRPr="00285F95">
        <w:rPr>
          <w:rFonts w:ascii="Georgia" w:hAnsi="Georgia"/>
          <w:i/>
          <w:iCs/>
          <w:sz w:val="26"/>
          <w:szCs w:val="26"/>
        </w:rPr>
        <w:t>lobbe</w:t>
      </w:r>
      <w:r w:rsidRPr="00C73A63">
        <w:rPr>
          <w:rFonts w:ascii="Georgia" w:hAnsi="Georgia"/>
          <w:sz w:val="26"/>
          <w:szCs w:val="26"/>
        </w:rPr>
        <w:t xml:space="preserve">, </w:t>
      </w:r>
      <w:r w:rsidR="006F0202" w:rsidRPr="00C73A63">
        <w:rPr>
          <w:rFonts w:ascii="Georgia" w:hAnsi="Georgia"/>
          <w:sz w:val="26"/>
          <w:szCs w:val="26"/>
        </w:rPr>
        <w:t>qui est</w:t>
      </w:r>
      <w:r w:rsidRPr="00C73A63">
        <w:rPr>
          <w:rFonts w:ascii="Georgia" w:hAnsi="Georgia"/>
          <w:sz w:val="26"/>
          <w:szCs w:val="26"/>
        </w:rPr>
        <w:t xml:space="preserve"> un vieil mot français qui signifie mocquerie </w:t>
      </w:r>
      <w:r w:rsidR="006F0202" w:rsidRPr="00C73A63">
        <w:rPr>
          <w:rFonts w:ascii="Georgia" w:hAnsi="Georgia"/>
          <w:sz w:val="26"/>
          <w:szCs w:val="26"/>
        </w:rPr>
        <w:t>et raillerie</w:t>
      </w:r>
      <w:r w:rsidRPr="00C73A63">
        <w:rPr>
          <w:rFonts w:ascii="Georgia" w:hAnsi="Georgia"/>
          <w:sz w:val="26"/>
          <w:szCs w:val="26"/>
        </w:rPr>
        <w:t xml:space="preserve">. Tu pourras faire sur le nom le verbe </w:t>
      </w:r>
      <w:r w:rsidRPr="00285F95">
        <w:rPr>
          <w:rFonts w:ascii="Georgia" w:hAnsi="Georgia"/>
          <w:i/>
          <w:iCs/>
          <w:sz w:val="26"/>
          <w:szCs w:val="26"/>
        </w:rPr>
        <w:t>lobber</w:t>
      </w:r>
      <w:r w:rsidRPr="00C73A63">
        <w:rPr>
          <w:rFonts w:ascii="Georgia" w:hAnsi="Georgia"/>
          <w:sz w:val="26"/>
          <w:szCs w:val="26"/>
        </w:rPr>
        <w:t xml:space="preserve">, qui signifiera mocquer et gaudir, et mille autres de telle façon. </w:t>
      </w:r>
    </w:p>
    <w:p w14:paraId="4C2A220B" w14:textId="271BF050" w:rsidR="00A14E2B" w:rsidRDefault="00C73A63" w:rsidP="00A9353C">
      <w:pPr>
        <w:spacing w:after="0" w:line="288" w:lineRule="auto"/>
        <w:ind w:firstLine="708"/>
        <w:jc w:val="both"/>
        <w:rPr>
          <w:rFonts w:ascii="Georgia" w:hAnsi="Georgia"/>
          <w:sz w:val="26"/>
          <w:szCs w:val="26"/>
        </w:rPr>
      </w:pPr>
      <w:r w:rsidRPr="00C73A63">
        <w:rPr>
          <w:rFonts w:ascii="Georgia" w:hAnsi="Georgia"/>
          <w:sz w:val="26"/>
          <w:szCs w:val="26"/>
        </w:rPr>
        <w:t>Tu te donneras de garde, si ce n'est par grande contrainte, de te servir des mots termin</w:t>
      </w:r>
      <w:r>
        <w:rPr>
          <w:rFonts w:ascii="Georgia" w:hAnsi="Georgia"/>
          <w:sz w:val="26"/>
          <w:szCs w:val="26"/>
        </w:rPr>
        <w:t>és</w:t>
      </w:r>
      <w:r w:rsidRPr="00C73A63">
        <w:rPr>
          <w:rFonts w:ascii="Georgia" w:hAnsi="Georgia"/>
          <w:sz w:val="26"/>
          <w:szCs w:val="26"/>
        </w:rPr>
        <w:t xml:space="preserve"> en </w:t>
      </w:r>
      <w:r w:rsidRPr="00285F95">
        <w:rPr>
          <w:rFonts w:ascii="Georgia" w:hAnsi="Georgia"/>
          <w:i/>
          <w:iCs/>
          <w:sz w:val="26"/>
          <w:szCs w:val="26"/>
        </w:rPr>
        <w:t>ion</w:t>
      </w:r>
      <w:r w:rsidRPr="00C73A63">
        <w:rPr>
          <w:rFonts w:ascii="Georgia" w:hAnsi="Georgia"/>
          <w:sz w:val="26"/>
          <w:szCs w:val="26"/>
        </w:rPr>
        <w:t xml:space="preserve"> </w:t>
      </w:r>
      <w:r w:rsidR="006F0202" w:rsidRPr="00C73A63">
        <w:rPr>
          <w:rFonts w:ascii="Georgia" w:hAnsi="Georgia"/>
          <w:sz w:val="26"/>
          <w:szCs w:val="26"/>
        </w:rPr>
        <w:t>qui passent</w:t>
      </w:r>
      <w:r w:rsidRPr="00C73A63">
        <w:rPr>
          <w:rFonts w:ascii="Georgia" w:hAnsi="Georgia"/>
          <w:sz w:val="26"/>
          <w:szCs w:val="26"/>
        </w:rPr>
        <w:t xml:space="preserve"> plus de trois ou quatre syllabes, </w:t>
      </w:r>
      <w:r w:rsidR="006F0202" w:rsidRPr="00C73A63">
        <w:rPr>
          <w:rFonts w:ascii="Georgia" w:hAnsi="Georgia"/>
          <w:sz w:val="26"/>
          <w:szCs w:val="26"/>
        </w:rPr>
        <w:t xml:space="preserve">comme </w:t>
      </w:r>
      <w:r w:rsidR="006F0202" w:rsidRPr="00F17481">
        <w:rPr>
          <w:rFonts w:ascii="Georgia" w:hAnsi="Georgia"/>
          <w:i/>
          <w:iCs/>
          <w:sz w:val="26"/>
          <w:szCs w:val="26"/>
        </w:rPr>
        <w:t>abomination</w:t>
      </w:r>
      <w:r w:rsidRPr="00C73A63">
        <w:rPr>
          <w:rFonts w:ascii="Georgia" w:hAnsi="Georgia"/>
          <w:sz w:val="26"/>
          <w:szCs w:val="26"/>
        </w:rPr>
        <w:t xml:space="preserve">, </w:t>
      </w:r>
      <w:r w:rsidRPr="00F17481">
        <w:rPr>
          <w:rFonts w:ascii="Georgia" w:hAnsi="Georgia"/>
          <w:i/>
          <w:iCs/>
          <w:sz w:val="26"/>
          <w:szCs w:val="26"/>
        </w:rPr>
        <w:t>testification</w:t>
      </w:r>
      <w:r w:rsidRPr="00C73A63">
        <w:rPr>
          <w:rFonts w:ascii="Georgia" w:hAnsi="Georgia"/>
          <w:sz w:val="26"/>
          <w:szCs w:val="26"/>
        </w:rPr>
        <w:t xml:space="preserve">, car tels mots sont </w:t>
      </w:r>
      <w:r w:rsidR="006F0202" w:rsidRPr="00C73A63">
        <w:rPr>
          <w:rFonts w:ascii="Georgia" w:hAnsi="Georgia"/>
          <w:sz w:val="26"/>
          <w:szCs w:val="26"/>
        </w:rPr>
        <w:t>languissants et</w:t>
      </w:r>
      <w:r w:rsidRPr="00C73A63">
        <w:rPr>
          <w:rFonts w:ascii="Georgia" w:hAnsi="Georgia"/>
          <w:sz w:val="26"/>
          <w:szCs w:val="26"/>
        </w:rPr>
        <w:t xml:space="preserve"> ont une trainante voix, et, qui plus est, </w:t>
      </w:r>
      <w:r w:rsidR="006F0202" w:rsidRPr="00C73A63">
        <w:rPr>
          <w:rFonts w:ascii="Georgia" w:hAnsi="Georgia"/>
          <w:sz w:val="26"/>
          <w:szCs w:val="26"/>
        </w:rPr>
        <w:t>occupent languidement</w:t>
      </w:r>
      <w:r w:rsidRPr="00C73A63">
        <w:rPr>
          <w:rFonts w:ascii="Georgia" w:hAnsi="Georgia"/>
          <w:sz w:val="26"/>
          <w:szCs w:val="26"/>
        </w:rPr>
        <w:t xml:space="preserve"> la moitié d'un vers. </w:t>
      </w:r>
    </w:p>
    <w:p w14:paraId="15E7DD7A" w14:textId="4D0072DA" w:rsidR="00A14E2B" w:rsidRPr="00A9353C" w:rsidRDefault="00C73A63" w:rsidP="00A9353C">
      <w:pPr>
        <w:spacing w:after="0" w:line="288" w:lineRule="auto"/>
        <w:ind w:firstLine="708"/>
        <w:jc w:val="both"/>
        <w:rPr>
          <w:rFonts w:ascii="Georgia" w:hAnsi="Georgia"/>
          <w:sz w:val="26"/>
          <w:szCs w:val="26"/>
        </w:rPr>
      </w:pPr>
      <w:r w:rsidRPr="00C73A63">
        <w:rPr>
          <w:rFonts w:ascii="Georgia" w:hAnsi="Georgia"/>
          <w:sz w:val="26"/>
          <w:szCs w:val="26"/>
        </w:rPr>
        <w:t>C'est autre chose  d'écrire en une langue florissante qui est pour le présent  reçue du peuple, villes, bourgades et cit</w:t>
      </w:r>
      <w:r>
        <w:rPr>
          <w:rFonts w:ascii="Georgia" w:hAnsi="Georgia"/>
          <w:sz w:val="26"/>
          <w:szCs w:val="26"/>
        </w:rPr>
        <w:t>és</w:t>
      </w:r>
      <w:r w:rsidRPr="00C73A63">
        <w:rPr>
          <w:rFonts w:ascii="Georgia" w:hAnsi="Georgia"/>
          <w:sz w:val="26"/>
          <w:szCs w:val="26"/>
        </w:rPr>
        <w:t xml:space="preserve"> comme vive et  naturelle, approuvée des rois, des princes, des sénateurs,  marchands et trafiqueurs, et de composer en une langue  morte, muette et ensevelie sous le silence de tant d'espaces d'ans, laquelle ne s'apprend plus qu'à l'école par le fouet et par la lecture </w:t>
      </w:r>
      <w:r w:rsidRPr="00C73A63">
        <w:rPr>
          <w:rFonts w:ascii="Georgia" w:hAnsi="Georgia"/>
          <w:sz w:val="26"/>
          <w:szCs w:val="26"/>
        </w:rPr>
        <w:lastRenderedPageBreak/>
        <w:t>des livres, auxquelles</w:t>
      </w:r>
      <w:r w:rsidR="00285F95">
        <w:rPr>
          <w:rFonts w:ascii="Georgia" w:hAnsi="Georgia"/>
          <w:sz w:val="26"/>
          <w:szCs w:val="26"/>
        </w:rPr>
        <w:t xml:space="preserve"> </w:t>
      </w:r>
      <w:r w:rsidRPr="00C73A63">
        <w:rPr>
          <w:rFonts w:ascii="Georgia" w:hAnsi="Georgia"/>
          <w:sz w:val="26"/>
          <w:szCs w:val="26"/>
        </w:rPr>
        <w:t>langues mortes il n'est licite de rien innover, disgraciées  du temps, sans appu</w:t>
      </w:r>
      <w:r>
        <w:rPr>
          <w:rFonts w:ascii="Georgia" w:hAnsi="Georgia"/>
          <w:sz w:val="26"/>
          <w:szCs w:val="26"/>
        </w:rPr>
        <w:t>i</w:t>
      </w:r>
      <w:r w:rsidRPr="00C73A63">
        <w:rPr>
          <w:rFonts w:ascii="Georgia" w:hAnsi="Georgia"/>
          <w:sz w:val="26"/>
          <w:szCs w:val="26"/>
        </w:rPr>
        <w:t xml:space="preserve"> d'empereurs, n</w:t>
      </w:r>
      <w:r>
        <w:rPr>
          <w:rFonts w:ascii="Georgia" w:hAnsi="Georgia"/>
          <w:sz w:val="26"/>
          <w:szCs w:val="26"/>
        </w:rPr>
        <w:t>i</w:t>
      </w:r>
      <w:r w:rsidRPr="00C73A63">
        <w:rPr>
          <w:rFonts w:ascii="Georgia" w:hAnsi="Georgia"/>
          <w:sz w:val="26"/>
          <w:szCs w:val="26"/>
        </w:rPr>
        <w:t xml:space="preserve"> de rois, de magistrats  n</w:t>
      </w:r>
      <w:r>
        <w:rPr>
          <w:rFonts w:ascii="Georgia" w:hAnsi="Georgia"/>
          <w:sz w:val="26"/>
          <w:szCs w:val="26"/>
        </w:rPr>
        <w:t>i</w:t>
      </w:r>
      <w:r w:rsidRPr="00C73A63">
        <w:rPr>
          <w:rFonts w:ascii="Georgia" w:hAnsi="Georgia"/>
          <w:sz w:val="26"/>
          <w:szCs w:val="26"/>
        </w:rPr>
        <w:t xml:space="preserve"> de villes, comme chose morte, laquelle s'est perdue par le fil des ans, ainsi que font toutes choses humaines, qui  périssent vieilles pour faire place aux autres suivantes et  nouvelles. </w:t>
      </w:r>
      <w:r w:rsidR="00A9353C" w:rsidRPr="00A9353C">
        <w:rPr>
          <w:rFonts w:ascii="Georgia" w:hAnsi="Georgia"/>
          <w:sz w:val="26"/>
          <w:szCs w:val="26"/>
        </w:rPr>
        <w:t xml:space="preserve">(…) </w:t>
      </w:r>
    </w:p>
    <w:p w14:paraId="56706EEA" w14:textId="6E610823" w:rsidR="00A14E2B" w:rsidRDefault="00C73A63" w:rsidP="00A9353C">
      <w:pPr>
        <w:spacing w:after="0" w:line="288" w:lineRule="auto"/>
        <w:ind w:firstLine="708"/>
        <w:jc w:val="both"/>
        <w:rPr>
          <w:rFonts w:ascii="Georgia" w:hAnsi="Georgia"/>
          <w:sz w:val="26"/>
          <w:szCs w:val="26"/>
        </w:rPr>
      </w:pPr>
      <w:r w:rsidRPr="00C73A63">
        <w:rPr>
          <w:rFonts w:ascii="Georgia" w:hAnsi="Georgia"/>
          <w:sz w:val="26"/>
          <w:szCs w:val="26"/>
        </w:rPr>
        <w:t>Tu seras très-</w:t>
      </w:r>
      <w:r w:rsidR="006F0202" w:rsidRPr="00C73A63">
        <w:rPr>
          <w:rFonts w:ascii="Georgia" w:hAnsi="Georgia"/>
          <w:sz w:val="26"/>
          <w:szCs w:val="26"/>
        </w:rPr>
        <w:t>avisé</w:t>
      </w:r>
      <w:r w:rsidRPr="00C73A63">
        <w:rPr>
          <w:rFonts w:ascii="Georgia" w:hAnsi="Georgia"/>
          <w:sz w:val="26"/>
          <w:szCs w:val="26"/>
        </w:rPr>
        <w:t xml:space="preserve"> en la composition des vocables, et </w:t>
      </w:r>
      <w:r w:rsidR="006F0202" w:rsidRPr="00C73A63">
        <w:rPr>
          <w:rFonts w:ascii="Georgia" w:hAnsi="Georgia"/>
          <w:sz w:val="26"/>
          <w:szCs w:val="26"/>
        </w:rPr>
        <w:t>ne les</w:t>
      </w:r>
      <w:r w:rsidRPr="00C73A63">
        <w:rPr>
          <w:rFonts w:ascii="Georgia" w:hAnsi="Georgia"/>
          <w:sz w:val="26"/>
          <w:szCs w:val="26"/>
        </w:rPr>
        <w:t xml:space="preserve"> feras prodigieux, mais par bon jugement, lequel est </w:t>
      </w:r>
      <w:r w:rsidR="006F0202" w:rsidRPr="00C73A63">
        <w:rPr>
          <w:rFonts w:ascii="Georgia" w:hAnsi="Georgia"/>
          <w:sz w:val="26"/>
          <w:szCs w:val="26"/>
        </w:rPr>
        <w:t>la meilleure</w:t>
      </w:r>
      <w:r w:rsidRPr="00C73A63">
        <w:rPr>
          <w:rFonts w:ascii="Georgia" w:hAnsi="Georgia"/>
          <w:sz w:val="26"/>
          <w:szCs w:val="26"/>
        </w:rPr>
        <w:t xml:space="preserve"> partie de l'homme, quand il est clair</w:t>
      </w:r>
      <w:r w:rsidR="006F0202">
        <w:rPr>
          <w:rFonts w:ascii="Georgia" w:hAnsi="Georgia"/>
          <w:sz w:val="26"/>
          <w:szCs w:val="26"/>
        </w:rPr>
        <w:t xml:space="preserve"> </w:t>
      </w:r>
      <w:r w:rsidRPr="00C73A63">
        <w:rPr>
          <w:rFonts w:ascii="Georgia" w:hAnsi="Georgia"/>
          <w:sz w:val="26"/>
          <w:szCs w:val="26"/>
        </w:rPr>
        <w:t xml:space="preserve">et net, </w:t>
      </w:r>
      <w:r w:rsidR="006F0202" w:rsidRPr="00C73A63">
        <w:rPr>
          <w:rFonts w:ascii="Georgia" w:hAnsi="Georgia"/>
          <w:sz w:val="26"/>
          <w:szCs w:val="26"/>
        </w:rPr>
        <w:t>et non</w:t>
      </w:r>
      <w:r w:rsidRPr="00C73A63">
        <w:rPr>
          <w:rFonts w:ascii="Georgia" w:hAnsi="Georgia"/>
          <w:sz w:val="26"/>
          <w:szCs w:val="26"/>
        </w:rPr>
        <w:t xml:space="preserve"> embabouiné n</w:t>
      </w:r>
      <w:r w:rsidR="006F0202">
        <w:rPr>
          <w:rFonts w:ascii="Georgia" w:hAnsi="Georgia"/>
          <w:sz w:val="26"/>
          <w:szCs w:val="26"/>
        </w:rPr>
        <w:t>i</w:t>
      </w:r>
      <w:r w:rsidRPr="00C73A63">
        <w:rPr>
          <w:rFonts w:ascii="Georgia" w:hAnsi="Georgia"/>
          <w:sz w:val="26"/>
          <w:szCs w:val="26"/>
        </w:rPr>
        <w:t xml:space="preserve"> corrompu de monstrueuses imaginations de ces robins de cour qui veulent tout corriger. Je te conseille d'user </w:t>
      </w:r>
      <w:r w:rsidR="006F0202" w:rsidRPr="00C73A63">
        <w:rPr>
          <w:rFonts w:ascii="Georgia" w:hAnsi="Georgia"/>
          <w:sz w:val="26"/>
          <w:szCs w:val="26"/>
        </w:rPr>
        <w:t>indifféremment</w:t>
      </w:r>
      <w:r w:rsidRPr="00C73A63">
        <w:rPr>
          <w:rFonts w:ascii="Georgia" w:hAnsi="Georgia"/>
          <w:sz w:val="26"/>
          <w:szCs w:val="26"/>
        </w:rPr>
        <w:t xml:space="preserve"> de tous dialectes, comme j'a</w:t>
      </w:r>
      <w:r w:rsidR="00285F95">
        <w:rPr>
          <w:rFonts w:ascii="Georgia" w:hAnsi="Georgia"/>
          <w:sz w:val="26"/>
          <w:szCs w:val="26"/>
        </w:rPr>
        <w:t>i</w:t>
      </w:r>
      <w:r w:rsidRPr="00C73A63">
        <w:rPr>
          <w:rFonts w:ascii="Georgia" w:hAnsi="Georgia"/>
          <w:sz w:val="26"/>
          <w:szCs w:val="26"/>
        </w:rPr>
        <w:t xml:space="preserve"> </w:t>
      </w:r>
      <w:r w:rsidR="006F0202" w:rsidRPr="00C73A63">
        <w:rPr>
          <w:rFonts w:ascii="Georgia" w:hAnsi="Georgia"/>
          <w:sz w:val="26"/>
          <w:szCs w:val="26"/>
        </w:rPr>
        <w:t>déjà</w:t>
      </w:r>
      <w:r w:rsidRPr="00C73A63">
        <w:rPr>
          <w:rFonts w:ascii="Georgia" w:hAnsi="Georgia"/>
          <w:sz w:val="26"/>
          <w:szCs w:val="26"/>
        </w:rPr>
        <w:t xml:space="preserve"> dit</w:t>
      </w:r>
      <w:r w:rsidR="006F0202">
        <w:rPr>
          <w:rFonts w:ascii="Georgia" w:hAnsi="Georgia"/>
          <w:sz w:val="26"/>
          <w:szCs w:val="26"/>
        </w:rPr>
        <w:t xml:space="preserve"> </w:t>
      </w:r>
      <w:r w:rsidRPr="00C73A63">
        <w:rPr>
          <w:rFonts w:ascii="Georgia" w:hAnsi="Georgia"/>
          <w:sz w:val="26"/>
          <w:szCs w:val="26"/>
        </w:rPr>
        <w:t xml:space="preserve">; entre lesquels le courtisan </w:t>
      </w:r>
      <w:r w:rsidR="006F0202" w:rsidRPr="00C73A63">
        <w:rPr>
          <w:rFonts w:ascii="Georgia" w:hAnsi="Georgia"/>
          <w:sz w:val="26"/>
          <w:szCs w:val="26"/>
        </w:rPr>
        <w:t>est toujours</w:t>
      </w:r>
      <w:r w:rsidRPr="00C73A63">
        <w:rPr>
          <w:rFonts w:ascii="Georgia" w:hAnsi="Georgia"/>
          <w:sz w:val="26"/>
          <w:szCs w:val="26"/>
        </w:rPr>
        <w:t xml:space="preserve"> le plus beau, à cause de la majesté du prince</w:t>
      </w:r>
      <w:r w:rsidR="006F0202">
        <w:rPr>
          <w:rFonts w:ascii="Georgia" w:hAnsi="Georgia"/>
          <w:sz w:val="26"/>
          <w:szCs w:val="26"/>
        </w:rPr>
        <w:t xml:space="preserve"> </w:t>
      </w:r>
      <w:r w:rsidRPr="00C73A63">
        <w:rPr>
          <w:rFonts w:ascii="Georgia" w:hAnsi="Georgia"/>
          <w:sz w:val="26"/>
          <w:szCs w:val="26"/>
        </w:rPr>
        <w:t xml:space="preserve">; mais il ne peut </w:t>
      </w:r>
      <w:r w:rsidR="006F0202">
        <w:rPr>
          <w:rFonts w:ascii="Georgia" w:hAnsi="Georgia"/>
          <w:sz w:val="26"/>
          <w:szCs w:val="26"/>
        </w:rPr>
        <w:t>ê</w:t>
      </w:r>
      <w:r w:rsidRPr="00C73A63">
        <w:rPr>
          <w:rFonts w:ascii="Georgia" w:hAnsi="Georgia"/>
          <w:sz w:val="26"/>
          <w:szCs w:val="26"/>
        </w:rPr>
        <w:t xml:space="preserve">tre parfait sans l'aide des autres, car </w:t>
      </w:r>
      <w:r w:rsidR="006F0202">
        <w:rPr>
          <w:rFonts w:ascii="Georgia" w:hAnsi="Georgia"/>
          <w:sz w:val="26"/>
          <w:szCs w:val="26"/>
        </w:rPr>
        <w:t>chaque</w:t>
      </w:r>
      <w:r w:rsidRPr="00C73A63">
        <w:rPr>
          <w:rFonts w:ascii="Georgia" w:hAnsi="Georgia"/>
          <w:sz w:val="26"/>
          <w:szCs w:val="26"/>
        </w:rPr>
        <w:t xml:space="preserve"> jardin a sa </w:t>
      </w:r>
      <w:r w:rsidR="006F0202" w:rsidRPr="00C73A63">
        <w:rPr>
          <w:rFonts w:ascii="Georgia" w:hAnsi="Georgia"/>
          <w:sz w:val="26"/>
          <w:szCs w:val="26"/>
        </w:rPr>
        <w:t>particulière</w:t>
      </w:r>
      <w:r w:rsidRPr="00C73A63">
        <w:rPr>
          <w:rFonts w:ascii="Georgia" w:hAnsi="Georgia"/>
          <w:sz w:val="26"/>
          <w:szCs w:val="26"/>
        </w:rPr>
        <w:t xml:space="preserve"> fleur, et toutes </w:t>
      </w:r>
      <w:r w:rsidR="006F0202" w:rsidRPr="00C73A63">
        <w:rPr>
          <w:rFonts w:ascii="Georgia" w:hAnsi="Georgia"/>
          <w:sz w:val="26"/>
          <w:szCs w:val="26"/>
        </w:rPr>
        <w:t>nations ont</w:t>
      </w:r>
      <w:r w:rsidRPr="00C73A63">
        <w:rPr>
          <w:rFonts w:ascii="Georgia" w:hAnsi="Georgia"/>
          <w:sz w:val="26"/>
          <w:szCs w:val="26"/>
        </w:rPr>
        <w:t xml:space="preserve"> affaire les unes des autres</w:t>
      </w:r>
      <w:r w:rsidR="00A9353C">
        <w:rPr>
          <w:rFonts w:ascii="Georgia" w:hAnsi="Georgia"/>
          <w:sz w:val="26"/>
          <w:szCs w:val="26"/>
        </w:rPr>
        <w:t> </w:t>
      </w:r>
      <w:r w:rsidRPr="00C73A63">
        <w:rPr>
          <w:rFonts w:ascii="Georgia" w:hAnsi="Georgia"/>
          <w:sz w:val="26"/>
          <w:szCs w:val="26"/>
        </w:rPr>
        <w:t>; comme en nos havres et ports la marchandise bien loin cherchée en l'</w:t>
      </w:r>
      <w:r w:rsidR="006F0202" w:rsidRPr="00C73A63">
        <w:rPr>
          <w:rFonts w:ascii="Georgia" w:hAnsi="Georgia"/>
          <w:sz w:val="26"/>
          <w:szCs w:val="26"/>
        </w:rPr>
        <w:t>Amérique</w:t>
      </w:r>
      <w:r w:rsidRPr="00C73A63">
        <w:rPr>
          <w:rFonts w:ascii="Georgia" w:hAnsi="Georgia"/>
          <w:sz w:val="26"/>
          <w:szCs w:val="26"/>
        </w:rPr>
        <w:t xml:space="preserve"> </w:t>
      </w:r>
      <w:r w:rsidR="006F0202" w:rsidRPr="00C73A63">
        <w:rPr>
          <w:rFonts w:ascii="Georgia" w:hAnsi="Georgia"/>
          <w:sz w:val="26"/>
          <w:szCs w:val="26"/>
        </w:rPr>
        <w:t>se débite</w:t>
      </w:r>
      <w:r w:rsidRPr="00C73A63">
        <w:rPr>
          <w:rFonts w:ascii="Georgia" w:hAnsi="Georgia"/>
          <w:sz w:val="26"/>
          <w:szCs w:val="26"/>
        </w:rPr>
        <w:t xml:space="preserve"> partout. Toutes provinces, tant soient-</w:t>
      </w:r>
      <w:r w:rsidR="006F0202" w:rsidRPr="00C73A63">
        <w:rPr>
          <w:rFonts w:ascii="Georgia" w:hAnsi="Georgia"/>
          <w:sz w:val="26"/>
          <w:szCs w:val="26"/>
        </w:rPr>
        <w:t>elles maigres</w:t>
      </w:r>
      <w:r w:rsidRPr="00C73A63">
        <w:rPr>
          <w:rFonts w:ascii="Georgia" w:hAnsi="Georgia"/>
          <w:sz w:val="26"/>
          <w:szCs w:val="26"/>
        </w:rPr>
        <w:t xml:space="preserve">, servent aux plus fertiles de quelque chose, </w:t>
      </w:r>
      <w:r w:rsidR="006F0202" w:rsidRPr="00C73A63">
        <w:rPr>
          <w:rFonts w:ascii="Georgia" w:hAnsi="Georgia"/>
          <w:sz w:val="26"/>
          <w:szCs w:val="26"/>
        </w:rPr>
        <w:t>comme les</w:t>
      </w:r>
      <w:r w:rsidRPr="00C73A63">
        <w:rPr>
          <w:rFonts w:ascii="Georgia" w:hAnsi="Georgia"/>
          <w:sz w:val="26"/>
          <w:szCs w:val="26"/>
        </w:rPr>
        <w:t xml:space="preserve"> plus </w:t>
      </w:r>
      <w:r w:rsidR="006F0202" w:rsidRPr="00C73A63">
        <w:rPr>
          <w:rFonts w:ascii="Georgia" w:hAnsi="Georgia"/>
          <w:sz w:val="26"/>
          <w:szCs w:val="26"/>
        </w:rPr>
        <w:t>faibles</w:t>
      </w:r>
      <w:r w:rsidRPr="00C73A63">
        <w:rPr>
          <w:rFonts w:ascii="Georgia" w:hAnsi="Georgia"/>
          <w:sz w:val="26"/>
          <w:szCs w:val="26"/>
        </w:rPr>
        <w:t xml:space="preserve"> membres et les plus petits de </w:t>
      </w:r>
      <w:r w:rsidR="006F0202" w:rsidRPr="00C73A63">
        <w:rPr>
          <w:rFonts w:ascii="Georgia" w:hAnsi="Georgia"/>
          <w:sz w:val="26"/>
          <w:szCs w:val="26"/>
        </w:rPr>
        <w:t>l’homme servent</w:t>
      </w:r>
      <w:r w:rsidRPr="00C73A63">
        <w:rPr>
          <w:rFonts w:ascii="Georgia" w:hAnsi="Georgia"/>
          <w:sz w:val="26"/>
          <w:szCs w:val="26"/>
        </w:rPr>
        <w:t xml:space="preserve"> aux plus nobles du corps. Je te </w:t>
      </w:r>
      <w:r w:rsidR="006F0202" w:rsidRPr="00C73A63">
        <w:rPr>
          <w:rFonts w:ascii="Georgia" w:hAnsi="Georgia"/>
          <w:sz w:val="26"/>
          <w:szCs w:val="26"/>
        </w:rPr>
        <w:t>conseille d’apprendre</w:t>
      </w:r>
      <w:r w:rsidRPr="00C73A63">
        <w:rPr>
          <w:rFonts w:ascii="Georgia" w:hAnsi="Georgia"/>
          <w:sz w:val="26"/>
          <w:szCs w:val="26"/>
        </w:rPr>
        <w:t xml:space="preserve"> diligemment la langue grecque et latine, </w:t>
      </w:r>
      <w:r w:rsidR="006F0202" w:rsidRPr="00C73A63">
        <w:rPr>
          <w:rFonts w:ascii="Georgia" w:hAnsi="Georgia"/>
          <w:sz w:val="26"/>
          <w:szCs w:val="26"/>
        </w:rPr>
        <w:t>voire italienne</w:t>
      </w:r>
      <w:r w:rsidRPr="00C73A63">
        <w:rPr>
          <w:rFonts w:ascii="Georgia" w:hAnsi="Georgia"/>
          <w:sz w:val="26"/>
          <w:szCs w:val="26"/>
        </w:rPr>
        <w:t xml:space="preserve"> et </w:t>
      </w:r>
      <w:r w:rsidR="006F0202" w:rsidRPr="00C73A63">
        <w:rPr>
          <w:rFonts w:ascii="Georgia" w:hAnsi="Georgia"/>
          <w:sz w:val="26"/>
          <w:szCs w:val="26"/>
        </w:rPr>
        <w:t>espagnole ;</w:t>
      </w:r>
      <w:r w:rsidRPr="00C73A63">
        <w:rPr>
          <w:rFonts w:ascii="Georgia" w:hAnsi="Georgia"/>
          <w:sz w:val="26"/>
          <w:szCs w:val="26"/>
        </w:rPr>
        <w:t xml:space="preserve"> puis, quand tu les </w:t>
      </w:r>
      <w:r w:rsidR="006F0202" w:rsidRPr="00C73A63">
        <w:rPr>
          <w:rFonts w:ascii="Georgia" w:hAnsi="Georgia"/>
          <w:sz w:val="26"/>
          <w:szCs w:val="26"/>
        </w:rPr>
        <w:t>sauras parfaitement</w:t>
      </w:r>
      <w:r w:rsidRPr="00C73A63">
        <w:rPr>
          <w:rFonts w:ascii="Georgia" w:hAnsi="Georgia"/>
          <w:sz w:val="26"/>
          <w:szCs w:val="26"/>
        </w:rPr>
        <w:t xml:space="preserve">, te retirer en ton enseigne comme un bon soldat et composer en ta langue maternelle, comme a </w:t>
      </w:r>
      <w:r w:rsidR="006F0202" w:rsidRPr="00C73A63">
        <w:rPr>
          <w:rFonts w:ascii="Georgia" w:hAnsi="Georgia"/>
          <w:sz w:val="26"/>
          <w:szCs w:val="26"/>
        </w:rPr>
        <w:t>fait Homère</w:t>
      </w:r>
      <w:r w:rsidRPr="00C73A63">
        <w:rPr>
          <w:rFonts w:ascii="Georgia" w:hAnsi="Georgia"/>
          <w:sz w:val="26"/>
          <w:szCs w:val="26"/>
        </w:rPr>
        <w:t xml:space="preserve">, </w:t>
      </w:r>
      <w:r w:rsidR="006F0202" w:rsidRPr="00C73A63">
        <w:rPr>
          <w:rFonts w:ascii="Georgia" w:hAnsi="Georgia"/>
          <w:sz w:val="26"/>
          <w:szCs w:val="26"/>
        </w:rPr>
        <w:t>Hésiode</w:t>
      </w:r>
      <w:r w:rsidRPr="00C73A63">
        <w:rPr>
          <w:rFonts w:ascii="Georgia" w:hAnsi="Georgia"/>
          <w:sz w:val="26"/>
          <w:szCs w:val="26"/>
        </w:rPr>
        <w:t xml:space="preserve">, Platon, Aristote et </w:t>
      </w:r>
      <w:r w:rsidR="006F0202" w:rsidRPr="00C73A63">
        <w:rPr>
          <w:rFonts w:ascii="Georgia" w:hAnsi="Georgia"/>
          <w:sz w:val="26"/>
          <w:szCs w:val="26"/>
        </w:rPr>
        <w:t>Théophraste</w:t>
      </w:r>
      <w:r w:rsidRPr="00C73A63">
        <w:rPr>
          <w:rFonts w:ascii="Georgia" w:hAnsi="Georgia"/>
          <w:sz w:val="26"/>
          <w:szCs w:val="26"/>
        </w:rPr>
        <w:t xml:space="preserve">, </w:t>
      </w:r>
      <w:r w:rsidR="006F0202" w:rsidRPr="00C73A63">
        <w:rPr>
          <w:rFonts w:ascii="Georgia" w:hAnsi="Georgia"/>
          <w:sz w:val="26"/>
          <w:szCs w:val="26"/>
        </w:rPr>
        <w:t>Virgile, Tite</w:t>
      </w:r>
      <w:r w:rsidRPr="00C73A63">
        <w:rPr>
          <w:rFonts w:ascii="Georgia" w:hAnsi="Georgia"/>
          <w:sz w:val="26"/>
          <w:szCs w:val="26"/>
        </w:rPr>
        <w:t xml:space="preserve">-Live, Salluste, </w:t>
      </w:r>
      <w:r w:rsidR="006F0202" w:rsidRPr="00C73A63">
        <w:rPr>
          <w:rFonts w:ascii="Georgia" w:hAnsi="Georgia"/>
          <w:sz w:val="26"/>
          <w:szCs w:val="26"/>
        </w:rPr>
        <w:t>Lucrèce</w:t>
      </w:r>
      <w:r w:rsidRPr="00C73A63">
        <w:rPr>
          <w:rFonts w:ascii="Georgia" w:hAnsi="Georgia"/>
          <w:sz w:val="26"/>
          <w:szCs w:val="26"/>
        </w:rPr>
        <w:t xml:space="preserve"> et mille autres, qui par</w:t>
      </w:r>
      <w:r w:rsidR="006F0202">
        <w:rPr>
          <w:rFonts w:ascii="Georgia" w:hAnsi="Georgia"/>
          <w:sz w:val="26"/>
          <w:szCs w:val="26"/>
        </w:rPr>
        <w:t>l</w:t>
      </w:r>
      <w:r w:rsidRPr="00C73A63">
        <w:rPr>
          <w:rFonts w:ascii="Georgia" w:hAnsi="Georgia"/>
          <w:sz w:val="26"/>
          <w:szCs w:val="26"/>
        </w:rPr>
        <w:t xml:space="preserve">aient </w:t>
      </w:r>
      <w:r w:rsidR="006F0202" w:rsidRPr="00C73A63">
        <w:rPr>
          <w:rFonts w:ascii="Georgia" w:hAnsi="Georgia"/>
          <w:sz w:val="26"/>
          <w:szCs w:val="26"/>
        </w:rPr>
        <w:t>même</w:t>
      </w:r>
      <w:r w:rsidRPr="00C73A63">
        <w:rPr>
          <w:rFonts w:ascii="Georgia" w:hAnsi="Georgia"/>
          <w:sz w:val="26"/>
          <w:szCs w:val="26"/>
        </w:rPr>
        <w:t xml:space="preserve"> langage que les laboureurs, valets et </w:t>
      </w:r>
      <w:r w:rsidR="006F0202" w:rsidRPr="00C73A63">
        <w:rPr>
          <w:rFonts w:ascii="Georgia" w:hAnsi="Georgia"/>
          <w:sz w:val="26"/>
          <w:szCs w:val="26"/>
        </w:rPr>
        <w:t>chambrières</w:t>
      </w:r>
      <w:r w:rsidRPr="00C73A63">
        <w:rPr>
          <w:rFonts w:ascii="Georgia" w:hAnsi="Georgia"/>
          <w:sz w:val="26"/>
          <w:szCs w:val="26"/>
        </w:rPr>
        <w:t xml:space="preserve">. </w:t>
      </w:r>
    </w:p>
    <w:p w14:paraId="31A18DB4" w14:textId="77777777" w:rsidR="0069557D" w:rsidRDefault="0069557D" w:rsidP="0069557D">
      <w:pPr>
        <w:suppressLineNumbers/>
        <w:spacing w:after="0" w:line="288" w:lineRule="auto"/>
        <w:jc w:val="both"/>
        <w:rPr>
          <w:rFonts w:ascii="Georgia" w:hAnsi="Georgia"/>
          <w:sz w:val="26"/>
          <w:szCs w:val="26"/>
        </w:rPr>
      </w:pPr>
    </w:p>
    <w:p w14:paraId="6A18543F" w14:textId="77777777" w:rsidR="007A0EFB" w:rsidRPr="002C5B63" w:rsidRDefault="007A0EFB" w:rsidP="0069557D">
      <w:pPr>
        <w:suppressLineNumbers/>
        <w:spacing w:after="0" w:line="288" w:lineRule="auto"/>
        <w:jc w:val="both"/>
        <w:rPr>
          <w:rFonts w:ascii="Georgia" w:hAnsi="Georgia"/>
          <w:sz w:val="26"/>
          <w:szCs w:val="26"/>
        </w:rPr>
      </w:pPr>
    </w:p>
    <w:p w14:paraId="27B60348" w14:textId="77777777" w:rsidR="002C5B63" w:rsidRPr="002C5B63" w:rsidRDefault="002C5B63" w:rsidP="0069557D">
      <w:pPr>
        <w:suppressLineNumbers/>
        <w:spacing w:after="0" w:line="288" w:lineRule="auto"/>
        <w:jc w:val="both"/>
        <w:rPr>
          <w:rFonts w:ascii="Georgia" w:hAnsi="Georgia"/>
          <w:sz w:val="26"/>
          <w:szCs w:val="26"/>
        </w:rPr>
      </w:pPr>
    </w:p>
    <w:p w14:paraId="5B564487" w14:textId="5FAC9F6C" w:rsidR="0007080B" w:rsidRDefault="002C5B63" w:rsidP="0069557D">
      <w:pPr>
        <w:suppressLineNumbers/>
        <w:spacing w:after="0" w:line="288" w:lineRule="auto"/>
        <w:jc w:val="right"/>
      </w:pPr>
      <w:r w:rsidRPr="0007080B">
        <w:rPr>
          <w:rFonts w:ascii="Georgia" w:hAnsi="Georgia"/>
          <w:sz w:val="26"/>
          <w:szCs w:val="26"/>
        </w:rPr>
        <w:t>Pierre de Ronsard,</w:t>
      </w:r>
      <w:r w:rsidR="00A36B32" w:rsidRPr="00A36B32">
        <w:rPr>
          <w:rFonts w:ascii="Georgia" w:hAnsi="Georgia"/>
          <w:i/>
          <w:iCs/>
          <w:sz w:val="26"/>
          <w:szCs w:val="26"/>
        </w:rPr>
        <w:t xml:space="preserve"> </w:t>
      </w:r>
      <w:r w:rsidR="00A36B32" w:rsidRPr="00A36B32">
        <w:rPr>
          <w:rFonts w:ascii="Georgia" w:hAnsi="Georgia"/>
          <w:i/>
          <w:iCs/>
          <w:sz w:val="26"/>
          <w:szCs w:val="26"/>
        </w:rPr>
        <w:t>« Au lecteur apprentif »</w:t>
      </w:r>
      <w:r w:rsidR="00A36B32">
        <w:rPr>
          <w:rFonts w:ascii="Georgia" w:hAnsi="Georgia"/>
          <w:sz w:val="26"/>
          <w:szCs w:val="26"/>
        </w:rPr>
        <w:t> :</w:t>
      </w:r>
      <w:r w:rsidRPr="0007080B">
        <w:rPr>
          <w:rFonts w:ascii="Georgia" w:hAnsi="Georgia"/>
          <w:sz w:val="26"/>
          <w:szCs w:val="26"/>
        </w:rPr>
        <w:t xml:space="preserve"> </w:t>
      </w:r>
      <w:r w:rsidR="00A36B32" w:rsidRPr="00A36B32">
        <w:rPr>
          <w:rFonts w:ascii="Georgia" w:hAnsi="Georgia"/>
          <w:sz w:val="26"/>
          <w:szCs w:val="26"/>
        </w:rPr>
        <w:t>Préface à</w:t>
      </w:r>
      <w:r w:rsidR="00A36B32">
        <w:rPr>
          <w:rFonts w:ascii="Georgia" w:hAnsi="Georgia"/>
          <w:i/>
          <w:iCs/>
          <w:sz w:val="26"/>
          <w:szCs w:val="26"/>
        </w:rPr>
        <w:t xml:space="preserve"> La Franciade, </w:t>
      </w:r>
      <w:r w:rsidRPr="0007080B">
        <w:rPr>
          <w:rFonts w:ascii="Georgia" w:hAnsi="Georgia"/>
          <w:sz w:val="26"/>
          <w:szCs w:val="26"/>
        </w:rPr>
        <w:t>15</w:t>
      </w:r>
      <w:r w:rsidR="00A36B32">
        <w:rPr>
          <w:rFonts w:ascii="Georgia" w:hAnsi="Georgia"/>
          <w:sz w:val="26"/>
          <w:szCs w:val="26"/>
        </w:rPr>
        <w:t>72</w:t>
      </w:r>
    </w:p>
    <w:sectPr w:rsidR="0007080B" w:rsidSect="00217C8A">
      <w:pgSz w:w="11906" w:h="16838"/>
      <w:pgMar w:top="1440" w:right="2268"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080B"/>
    <w:rsid w:val="00217C8A"/>
    <w:rsid w:val="00285F95"/>
    <w:rsid w:val="002C5B63"/>
    <w:rsid w:val="002E4387"/>
    <w:rsid w:val="003520C6"/>
    <w:rsid w:val="00441EAB"/>
    <w:rsid w:val="0069557D"/>
    <w:rsid w:val="006F0202"/>
    <w:rsid w:val="00724827"/>
    <w:rsid w:val="007A0EFB"/>
    <w:rsid w:val="0080552C"/>
    <w:rsid w:val="00A14E2B"/>
    <w:rsid w:val="00A36B32"/>
    <w:rsid w:val="00A651F1"/>
    <w:rsid w:val="00A9353C"/>
    <w:rsid w:val="00AC63D2"/>
    <w:rsid w:val="00C73A63"/>
    <w:rsid w:val="00E244B4"/>
    <w:rsid w:val="00EA0F8F"/>
    <w:rsid w:val="00F1748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2021-10-11T09:18:00Z</dcterms:modified>
</cp:coreProperties>
</file>