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71E5F745" w:rsidR="000F1A7C" w:rsidRPr="00C03129" w:rsidRDefault="009C6858"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fr-FR"/>
        </w:rPr>
      </w:pPr>
      <w:r>
        <w:rPr>
          <w:rFonts w:ascii="Times New Roman" w:eastAsia="Times New Roman" w:hAnsi="Times New Roman" w:cs="Times New Roman"/>
          <w:b/>
          <w:bCs/>
          <w:color w:val="000000"/>
          <w:sz w:val="32"/>
          <w:szCs w:val="32"/>
          <w:lang w:eastAsia="fr-FR"/>
        </w:rPr>
        <w:t>Les yeux des pauvres</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0C95EE5E" w14:textId="77777777" w:rsidR="009C6858" w:rsidRDefault="009C6858"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12D8C6A7" w14:textId="77777777" w:rsidR="009C6858" w:rsidRDefault="009C6858"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DB501DA" w14:textId="77777777" w:rsid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0790C9D0" w14:textId="33C2CD5E" w:rsidR="009C6858" w:rsidRP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C6858">
        <w:rPr>
          <w:rFonts w:ascii="Times New Roman" w:eastAsia="Times New Roman" w:hAnsi="Times New Roman" w:cs="Times New Roman"/>
          <w:color w:val="000000"/>
          <w:sz w:val="26"/>
          <w:szCs w:val="26"/>
          <w:lang w:eastAsia="fr-FR"/>
        </w:rPr>
        <w:t>Ah ! vous voulez savoir pourquoi je vous hais aujourd’hui. Il vous sera sans doute moins facile de le comprendre qu’à moi de vous l’expliquer ; car vous êtes, je crois, le plus bel exemple d’imperméabilité féminine qui se puisse rencontrer.</w:t>
      </w:r>
    </w:p>
    <w:p w14:paraId="4B758AEC" w14:textId="77777777" w:rsidR="009C6858" w:rsidRP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C6858">
        <w:rPr>
          <w:rFonts w:ascii="Times New Roman" w:eastAsia="Times New Roman" w:hAnsi="Times New Roman" w:cs="Times New Roman"/>
          <w:color w:val="000000"/>
          <w:sz w:val="26"/>
          <w:szCs w:val="26"/>
          <w:lang w:eastAsia="fr-FR"/>
        </w:rPr>
        <w:t>Nous avions passé ensemble une longue journée qui m’avait paru courte. Nous nous étions bien promis que toutes nos pensées nous seraient communes à l’un et à l’autre, et que nos deux âmes désormais n’en feraient plus qu’une ; — un rêve qui n’a rien d’original, après tout, si ce n’est que, rêvé par tous les hommes, il n’a été réalisé par aucun.</w:t>
      </w:r>
    </w:p>
    <w:p w14:paraId="20696929" w14:textId="77777777" w:rsidR="009C6858" w:rsidRP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C6858">
        <w:rPr>
          <w:rFonts w:ascii="Times New Roman" w:eastAsia="Times New Roman" w:hAnsi="Times New Roman" w:cs="Times New Roman"/>
          <w:color w:val="000000"/>
          <w:sz w:val="26"/>
          <w:szCs w:val="26"/>
          <w:lang w:eastAsia="fr-FR"/>
        </w:rPr>
        <w:t>Le soir, un peu fatiguée, vous voulûtes vous asseoir devant un café neuf qui formait le coin d’un boulevard neuf, encore tout plein de gravois et montrant déjà glorieusement ses splendeurs inachevées. Le café étincelait. Le gaz lui-même y déployait toute l’ardeur d’un début, et éclairait de toutes ses forces les murs aveuglants de blancheur, les nappes éblouissantes des miroirs, les ors des baguettes et des corniches, les pages aux joues rebondies traînés par les chiens en laisse, les dames riant au faucon perché sur leur poing, les nymphes et les déesses portant sur leur tête des fruits, des pâtés et du gibier, les Hébés et les Ganymèdes présentant à bras tendu la petite amphore à bavaroises ou l’obélisque bicolore des glaces panachées ; toute l’histoire et toute la mythologie mises au service de la goinfrerie.</w:t>
      </w:r>
    </w:p>
    <w:p w14:paraId="5E81BB2D" w14:textId="77777777" w:rsidR="009C6858" w:rsidRP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C6858">
        <w:rPr>
          <w:rFonts w:ascii="Times New Roman" w:eastAsia="Times New Roman" w:hAnsi="Times New Roman" w:cs="Times New Roman"/>
          <w:color w:val="000000"/>
          <w:sz w:val="26"/>
          <w:szCs w:val="26"/>
          <w:lang w:eastAsia="fr-FR"/>
        </w:rPr>
        <w:t>Droit devant nous, sur la chaussée, était planté un brave homme d’une quarantaine d’années, au visage fatigué, à la barbe grisonnante, tenant d’une main un petit garçon et portant sur l’autre bras un petit être trop faible pour marcher. Il remplissait l’office de bonne et faisait prendre à ses enfants l’air du soir. Tous en guenilles. Ces trois visages étaient extraordinairement sérieux, et ces six yeux contemplaient fixement le café nouveau avec une admiration égale, mais nuancée diversement par l’âge.</w:t>
      </w:r>
    </w:p>
    <w:p w14:paraId="5A81C48A" w14:textId="7DBEC6C3" w:rsidR="009C6858" w:rsidRP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C6858">
        <w:rPr>
          <w:rFonts w:ascii="Times New Roman" w:eastAsia="Times New Roman" w:hAnsi="Times New Roman" w:cs="Times New Roman"/>
          <w:color w:val="000000"/>
          <w:sz w:val="26"/>
          <w:szCs w:val="26"/>
          <w:lang w:eastAsia="fr-FR"/>
        </w:rPr>
        <w:t xml:space="preserve">Les yeux du père disaient : « Que c’est beau ! </w:t>
      </w:r>
      <w:r w:rsidRPr="009C6858">
        <w:rPr>
          <w:rFonts w:ascii="Times New Roman" w:eastAsia="Times New Roman" w:hAnsi="Times New Roman" w:cs="Times New Roman"/>
          <w:color w:val="000000"/>
          <w:sz w:val="26"/>
          <w:szCs w:val="26"/>
          <w:lang w:eastAsia="fr-FR"/>
        </w:rPr>
        <w:t>Que</w:t>
      </w:r>
      <w:r w:rsidRPr="009C6858">
        <w:rPr>
          <w:rFonts w:ascii="Times New Roman" w:eastAsia="Times New Roman" w:hAnsi="Times New Roman" w:cs="Times New Roman"/>
          <w:color w:val="000000"/>
          <w:sz w:val="26"/>
          <w:szCs w:val="26"/>
          <w:lang w:eastAsia="fr-FR"/>
        </w:rPr>
        <w:t xml:space="preserve"> c’est beau ! </w:t>
      </w:r>
      <w:r w:rsidRPr="009C6858">
        <w:rPr>
          <w:rFonts w:ascii="Times New Roman" w:eastAsia="Times New Roman" w:hAnsi="Times New Roman" w:cs="Times New Roman"/>
          <w:color w:val="000000"/>
          <w:sz w:val="26"/>
          <w:szCs w:val="26"/>
          <w:lang w:eastAsia="fr-FR"/>
        </w:rPr>
        <w:t>On</w:t>
      </w:r>
      <w:r w:rsidRPr="009C6858">
        <w:rPr>
          <w:rFonts w:ascii="Times New Roman" w:eastAsia="Times New Roman" w:hAnsi="Times New Roman" w:cs="Times New Roman"/>
          <w:color w:val="000000"/>
          <w:sz w:val="26"/>
          <w:szCs w:val="26"/>
          <w:lang w:eastAsia="fr-FR"/>
        </w:rPr>
        <w:t xml:space="preserve"> dirait que tout l’or du pauvre monde est venu se porter sur ces murs. » — Les yeux du petit garçon : « Que c’est beau ! </w:t>
      </w:r>
      <w:r w:rsidRPr="009C6858">
        <w:rPr>
          <w:rFonts w:ascii="Times New Roman" w:eastAsia="Times New Roman" w:hAnsi="Times New Roman" w:cs="Times New Roman"/>
          <w:color w:val="000000"/>
          <w:sz w:val="26"/>
          <w:szCs w:val="26"/>
          <w:lang w:eastAsia="fr-FR"/>
        </w:rPr>
        <w:t>Que</w:t>
      </w:r>
      <w:r w:rsidRPr="009C6858">
        <w:rPr>
          <w:rFonts w:ascii="Times New Roman" w:eastAsia="Times New Roman" w:hAnsi="Times New Roman" w:cs="Times New Roman"/>
          <w:color w:val="000000"/>
          <w:sz w:val="26"/>
          <w:szCs w:val="26"/>
          <w:lang w:eastAsia="fr-FR"/>
        </w:rPr>
        <w:t xml:space="preserve"> c’est beau ! </w:t>
      </w:r>
      <w:r w:rsidRPr="009C6858">
        <w:rPr>
          <w:rFonts w:ascii="Times New Roman" w:eastAsia="Times New Roman" w:hAnsi="Times New Roman" w:cs="Times New Roman"/>
          <w:color w:val="000000"/>
          <w:sz w:val="26"/>
          <w:szCs w:val="26"/>
          <w:lang w:eastAsia="fr-FR"/>
        </w:rPr>
        <w:t>Mais</w:t>
      </w:r>
      <w:r w:rsidRPr="009C6858">
        <w:rPr>
          <w:rFonts w:ascii="Times New Roman" w:eastAsia="Times New Roman" w:hAnsi="Times New Roman" w:cs="Times New Roman"/>
          <w:color w:val="000000"/>
          <w:sz w:val="26"/>
          <w:szCs w:val="26"/>
          <w:lang w:eastAsia="fr-FR"/>
        </w:rPr>
        <w:t xml:space="preserve"> c’est une maison où peuvent seuls entrer les gens qui ne sont pas comme nous. » — Quant aux </w:t>
      </w:r>
      <w:r w:rsidRPr="009C6858">
        <w:rPr>
          <w:rFonts w:ascii="Times New Roman" w:eastAsia="Times New Roman" w:hAnsi="Times New Roman" w:cs="Times New Roman"/>
          <w:color w:val="000000"/>
          <w:sz w:val="26"/>
          <w:szCs w:val="26"/>
          <w:lang w:eastAsia="fr-FR"/>
        </w:rPr>
        <w:lastRenderedPageBreak/>
        <w:t>yeux du plus petit, ils étaient trop fascinés pour exprimer autre chose qu’une joie stupide et profonde.</w:t>
      </w:r>
    </w:p>
    <w:p w14:paraId="0A3A8E8C" w14:textId="77777777" w:rsidR="009C6858" w:rsidRPr="009C6858"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C6858">
        <w:rPr>
          <w:rFonts w:ascii="Times New Roman" w:eastAsia="Times New Roman" w:hAnsi="Times New Roman" w:cs="Times New Roman"/>
          <w:color w:val="000000"/>
          <w:sz w:val="26"/>
          <w:szCs w:val="26"/>
          <w:lang w:eastAsia="fr-FR"/>
        </w:rPr>
        <w:t>Les chansonniers disent que le plaisir rend l’âme bonne et amollit le cœur. La chanson avait raison ce soir-là, relativement à moi. Non-seulement j’étais attendri par cette famille d’yeux, mais je me sentais un peu honteux de nos verres et de nos carafes, plus grands que notre soif. Je tournais mes regards vers les vôtres, cher amour, pour y lire ma pensée ; je plongeais dans vos yeux si beaux et si bizarrement doux, dans vos yeux verts, habités par le Caprice et inspirés par la Lune, quand vous me dites : « Ces gens-là me sont insupportables avec leurs yeux ouverts comme des portes cochères ! Ne pourriez-vous pas prier le maître du café de les éloigner d’ici ? »</w:t>
      </w:r>
    </w:p>
    <w:p w14:paraId="0E974325" w14:textId="2A0DB385" w:rsidR="009841EA" w:rsidRPr="007430E7" w:rsidRDefault="009C6858" w:rsidP="009C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bookmarkStart w:id="0" w:name="_GoBack"/>
      <w:bookmarkEnd w:id="0"/>
      <w:r w:rsidRPr="009C6858">
        <w:rPr>
          <w:rFonts w:ascii="Times New Roman" w:eastAsia="Times New Roman" w:hAnsi="Times New Roman" w:cs="Times New Roman"/>
          <w:color w:val="000000"/>
          <w:sz w:val="26"/>
          <w:szCs w:val="26"/>
          <w:lang w:eastAsia="fr-FR"/>
        </w:rPr>
        <w:t>Tant il est difficile de s’entendre, mon cher ange, et tant la pensée est incommunicable, même entre gens qui s’aiment !</w:t>
      </w:r>
    </w:p>
    <w:p w14:paraId="5BF7A5E0"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7029FB4"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CF3EF65" w14:textId="120A74DB" w:rsidR="00F07301" w:rsidRPr="007430E7" w:rsidRDefault="009841EA" w:rsidP="00EF58BE">
      <w:pPr>
        <w:pStyle w:val="NormalWeb"/>
        <w:suppressLineNumbers/>
        <w:spacing w:before="0" w:beforeAutospacing="0" w:after="0" w:afterAutospacing="0" w:line="288" w:lineRule="auto"/>
        <w:ind w:firstLine="567"/>
        <w:jc w:val="right"/>
        <w:rPr>
          <w:sz w:val="26"/>
          <w:szCs w:val="26"/>
        </w:rPr>
      </w:pPr>
      <w:r w:rsidRPr="007430E7">
        <w:rPr>
          <w:sz w:val="26"/>
          <w:szCs w:val="26"/>
        </w:rPr>
        <w:t xml:space="preserve">Charles Baudelaire, </w:t>
      </w:r>
      <w:r w:rsidR="0072357A" w:rsidRPr="007430E7">
        <w:rPr>
          <w:i/>
          <w:sz w:val="26"/>
          <w:szCs w:val="26"/>
        </w:rPr>
        <w:t>Petits Poèmes en prose</w:t>
      </w:r>
      <w:r w:rsidR="00EF58BE" w:rsidRPr="007430E7">
        <w:rPr>
          <w:i/>
          <w:sz w:val="26"/>
          <w:szCs w:val="26"/>
        </w:rPr>
        <w:t xml:space="preserve"> </w:t>
      </w:r>
      <w:r w:rsidR="0072357A" w:rsidRPr="007430E7">
        <w:rPr>
          <w:sz w:val="26"/>
          <w:szCs w:val="26"/>
        </w:rPr>
        <w:t>(1869 - posthume</w:t>
      </w:r>
      <w:r w:rsidR="00EF58BE" w:rsidRPr="007430E7">
        <w:rPr>
          <w:sz w:val="26"/>
          <w:szCs w:val="26"/>
        </w:rPr>
        <w:t>)</w:t>
      </w:r>
    </w:p>
    <w:p w14:paraId="657A5B27" w14:textId="77777777" w:rsidR="00724827" w:rsidRPr="007430E7" w:rsidRDefault="00724827" w:rsidP="00EF58BE">
      <w:pPr>
        <w:suppressLineNumbers/>
        <w:spacing w:after="0" w:line="288" w:lineRule="auto"/>
        <w:ind w:firstLine="567"/>
        <w:jc w:val="both"/>
        <w:rPr>
          <w:sz w:val="26"/>
          <w:szCs w:val="26"/>
        </w:rPr>
      </w:pPr>
    </w:p>
    <w:sectPr w:rsidR="00724827" w:rsidRPr="007430E7"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F3B"/>
    <w:rsid w:val="000F1A7C"/>
    <w:rsid w:val="00172A2B"/>
    <w:rsid w:val="003520C6"/>
    <w:rsid w:val="004E4F7B"/>
    <w:rsid w:val="0072357A"/>
    <w:rsid w:val="00724827"/>
    <w:rsid w:val="007430E7"/>
    <w:rsid w:val="00917ED3"/>
    <w:rsid w:val="009841EA"/>
    <w:rsid w:val="009C6858"/>
    <w:rsid w:val="00A41542"/>
    <w:rsid w:val="00C03129"/>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dcterms:created xsi:type="dcterms:W3CDTF">2021-09-26T18:13:00Z</dcterms:created>
  <dcterms:modified xsi:type="dcterms:W3CDTF">2021-12-08T18:26:00Z</dcterms:modified>
</cp:coreProperties>
</file>