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57BE761D" w:rsidR="0007080B" w:rsidRPr="002C5B63" w:rsidRDefault="009132EB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Si je mourais là-bas…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862CA" w14:textId="77777777" w:rsidR="0057000E" w:rsidRPr="009132EB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0E474" w14:textId="77777777" w:rsidR="0057000E" w:rsidRPr="009132EB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1069A3" w14:textId="55BC99A4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Si je mourais là-bas sur le front de l’armée</w:t>
      </w:r>
    </w:p>
    <w:p w14:paraId="5BB16229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Tu pleurerais un jour ô Lou ma bien-aimée</w:t>
      </w:r>
    </w:p>
    <w:p w14:paraId="3F0FB7D4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Et puis mon souvenir s’éteindrait comme meurt</w:t>
      </w:r>
    </w:p>
    <w:p w14:paraId="590C204C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Un obus éclatant sur le front de l’armée</w:t>
      </w:r>
    </w:p>
    <w:p w14:paraId="413FED1C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Un bel obus semblable aux mimosas en fleur</w:t>
      </w:r>
    </w:p>
    <w:p w14:paraId="4C781B6B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6C0C651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Et puis ce souvenir éclaté dans l’espace</w:t>
      </w:r>
    </w:p>
    <w:p w14:paraId="1C84E13A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Couvrirait de mon sang le monde tout entier</w:t>
      </w:r>
    </w:p>
    <w:p w14:paraId="30C132B5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La mer les monts les vals et l’étoile qui passe</w:t>
      </w:r>
    </w:p>
    <w:p w14:paraId="7EC30BE9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Les soleils merveilleux mûrissant dans l’espace</w:t>
      </w:r>
    </w:p>
    <w:p w14:paraId="1BACF8C3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Comme font les fruits d’or autour de Baratier</w:t>
      </w:r>
    </w:p>
    <w:p w14:paraId="55D001EB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7E66D3D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Souvenir oublié vivant dans toutes choses</w:t>
      </w:r>
    </w:p>
    <w:p w14:paraId="4DF980F8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Je rougirais le bout de tes jolis seins roses</w:t>
      </w:r>
    </w:p>
    <w:p w14:paraId="77D592B1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Je rougirais ta bouche et tes cheveux sanglants</w:t>
      </w:r>
    </w:p>
    <w:p w14:paraId="57698005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Tu ne vieillirais point toutes ces belles choses</w:t>
      </w:r>
    </w:p>
    <w:p w14:paraId="05611311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Rajeuniraient toujours pour leurs destins galants</w:t>
      </w:r>
    </w:p>
    <w:p w14:paraId="78251F15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3265367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Le fatal giclement de mon sang sur le monde</w:t>
      </w:r>
    </w:p>
    <w:p w14:paraId="305A6A1D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Donnerait au soleil plus de vive clarté</w:t>
      </w:r>
    </w:p>
    <w:p w14:paraId="17A5B042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Aux fleurs plus de couleur plus de vitesse à l’onde</w:t>
      </w:r>
    </w:p>
    <w:p w14:paraId="4A677FA9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Un amour inouï descendrait sur le monde</w:t>
      </w:r>
    </w:p>
    <w:p w14:paraId="7F994C42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L’amant serait plus fort dans ton corps écarté</w:t>
      </w:r>
    </w:p>
    <w:p w14:paraId="370F8653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9A0EBDA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Lou si je meurs là-bas souvenir qu’on oublie</w:t>
      </w:r>
    </w:p>
    <w:p w14:paraId="5D84F1E5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— Souv</w:t>
      </w:r>
      <w:bookmarkStart w:id="0" w:name="_GoBack"/>
      <w:bookmarkEnd w:id="0"/>
      <w:r w:rsidRPr="009132EB">
        <w:rPr>
          <w:rFonts w:ascii="Georgia" w:hAnsi="Georgia"/>
          <w:sz w:val="24"/>
          <w:szCs w:val="24"/>
        </w:rPr>
        <w:t>iens-t’en quelquefois aux instants de folie</w:t>
      </w:r>
    </w:p>
    <w:p w14:paraId="5040C704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De jeunesse et d’amour et d’éclatante ardeur —</w:t>
      </w:r>
    </w:p>
    <w:p w14:paraId="601FC2B6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Mon sang c’est la fontaine ardente du bonheur</w:t>
      </w:r>
    </w:p>
    <w:p w14:paraId="3D7DAD4A" w14:textId="77777777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Et sois la plus heureuse étant la plus jolie</w:t>
      </w:r>
    </w:p>
    <w:p w14:paraId="196DBC50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1DE0708" w14:textId="15310C50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9132EB">
        <w:rPr>
          <w:rFonts w:ascii="Georgia" w:hAnsi="Georgia"/>
          <w:sz w:val="24"/>
          <w:szCs w:val="24"/>
        </w:rPr>
        <w:t xml:space="preserve"> mon unique amour et ma grande folie</w:t>
      </w:r>
    </w:p>
    <w:p w14:paraId="5DC079B3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921C135" w14:textId="77777777" w:rsidR="009132EB" w:rsidRDefault="009132EB" w:rsidP="009132EB">
      <w:pPr>
        <w:suppressLineNumbers/>
        <w:spacing w:after="0" w:line="288" w:lineRule="auto"/>
        <w:ind w:left="2832" w:firstLine="708"/>
        <w:jc w:val="both"/>
        <w:rPr>
          <w:rFonts w:ascii="Georgia" w:hAnsi="Georgia"/>
          <w:i/>
          <w:sz w:val="24"/>
          <w:szCs w:val="24"/>
        </w:rPr>
      </w:pPr>
    </w:p>
    <w:p w14:paraId="3C099FEB" w14:textId="77777777" w:rsidR="009132EB" w:rsidRPr="009132EB" w:rsidRDefault="009132EB" w:rsidP="009132EB">
      <w:pPr>
        <w:suppressLineNumbers/>
        <w:spacing w:after="0" w:line="288" w:lineRule="auto"/>
        <w:ind w:left="2832" w:firstLine="708"/>
        <w:jc w:val="both"/>
        <w:rPr>
          <w:rFonts w:ascii="Georgia" w:hAnsi="Georgia"/>
          <w:i/>
          <w:sz w:val="24"/>
          <w:szCs w:val="24"/>
        </w:rPr>
      </w:pPr>
      <w:r w:rsidRPr="009132EB">
        <w:rPr>
          <w:rFonts w:ascii="Georgia" w:hAnsi="Georgia"/>
          <w:i/>
          <w:sz w:val="24"/>
          <w:szCs w:val="24"/>
        </w:rPr>
        <w:t>30 janvier 1915, Nîmes.</w:t>
      </w:r>
    </w:p>
    <w:p w14:paraId="5848D6AE" w14:textId="77777777" w:rsidR="009132EB" w:rsidRPr="009132EB" w:rsidRDefault="009132EB" w:rsidP="009132EB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D60C905" w14:textId="16E47B0D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Pr="009132EB">
        <w:rPr>
          <w:rFonts w:ascii="Georgia" w:hAnsi="Georgia"/>
          <w:sz w:val="24"/>
          <w:szCs w:val="24"/>
        </w:rPr>
        <w:t>a nuit descend</w:t>
      </w:r>
    </w:p>
    <w:p w14:paraId="050CAFAB" w14:textId="7D6FE99B" w:rsidR="009132EB" w:rsidRPr="009132EB" w:rsidRDefault="009132EB" w:rsidP="009132EB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O</w:t>
      </w:r>
      <w:r w:rsidRPr="009132EB">
        <w:rPr>
          <w:rFonts w:ascii="Georgia" w:hAnsi="Georgia"/>
          <w:sz w:val="24"/>
          <w:szCs w:val="24"/>
        </w:rPr>
        <w:t>n y pressent</w:t>
      </w:r>
    </w:p>
    <w:p w14:paraId="5B564487" w14:textId="4BC82392" w:rsidR="0007080B" w:rsidRPr="009132EB" w:rsidRDefault="009132EB" w:rsidP="00A872A6">
      <w:pPr>
        <w:spacing w:after="0" w:line="288" w:lineRule="auto"/>
        <w:jc w:val="both"/>
        <w:rPr>
          <w:sz w:val="24"/>
          <w:szCs w:val="24"/>
        </w:rPr>
      </w:pPr>
      <w:r w:rsidRPr="009132EB">
        <w:rPr>
          <w:rFonts w:ascii="Georgia" w:hAnsi="Georgia"/>
          <w:sz w:val="24"/>
          <w:szCs w:val="24"/>
        </w:rPr>
        <w:t>U</w:t>
      </w:r>
      <w:r w:rsidRPr="009132EB">
        <w:rPr>
          <w:rFonts w:ascii="Georgia" w:hAnsi="Georgia"/>
          <w:sz w:val="24"/>
          <w:szCs w:val="24"/>
        </w:rPr>
        <w:t>n long destin de sang</w:t>
      </w:r>
    </w:p>
    <w:sectPr w:rsidR="0007080B" w:rsidRPr="009132E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2647" w14:textId="77777777" w:rsidR="006D05CA" w:rsidRDefault="006D05CA" w:rsidP="00FE57E2">
      <w:pPr>
        <w:spacing w:after="0" w:line="240" w:lineRule="auto"/>
      </w:pPr>
      <w:r>
        <w:separator/>
      </w:r>
    </w:p>
  </w:endnote>
  <w:endnote w:type="continuationSeparator" w:id="0">
    <w:p w14:paraId="4FC72C03" w14:textId="77777777" w:rsidR="006D05CA" w:rsidRDefault="006D05CA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BCE4" w14:textId="77777777" w:rsidR="006D05CA" w:rsidRDefault="006D05CA" w:rsidP="00FE57E2">
      <w:pPr>
        <w:spacing w:after="0" w:line="240" w:lineRule="auto"/>
      </w:pPr>
      <w:r>
        <w:separator/>
      </w:r>
    </w:p>
  </w:footnote>
  <w:footnote w:type="continuationSeparator" w:id="0">
    <w:p w14:paraId="6C955971" w14:textId="77777777" w:rsidR="006D05CA" w:rsidRDefault="006D05CA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47182C"/>
    <w:rsid w:val="0057000E"/>
    <w:rsid w:val="00583C82"/>
    <w:rsid w:val="006D05CA"/>
    <w:rsid w:val="00724827"/>
    <w:rsid w:val="009132EB"/>
    <w:rsid w:val="00A651F1"/>
    <w:rsid w:val="00A872A6"/>
    <w:rsid w:val="00AC63D2"/>
    <w:rsid w:val="00E244B4"/>
    <w:rsid w:val="00EA0F8F"/>
    <w:rsid w:val="00F5300E"/>
    <w:rsid w:val="00F670B0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B636-C001-4D7E-A2CF-141E9D1B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5</cp:revision>
  <dcterms:created xsi:type="dcterms:W3CDTF">2022-04-08T13:16:00Z</dcterms:created>
  <dcterms:modified xsi:type="dcterms:W3CDTF">2022-04-11T14:17:00Z</dcterms:modified>
</cp:coreProperties>
</file>