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92E0" w14:textId="754357AF" w:rsidR="002120E4" w:rsidRPr="002120E4" w:rsidRDefault="002120E4" w:rsidP="002120E4">
      <w:pPr>
        <w:spacing w:after="0" w:line="336" w:lineRule="auto"/>
        <w:ind w:firstLine="567"/>
        <w:jc w:val="both"/>
        <w:rPr>
          <w:rFonts w:ascii="Georgia" w:hAnsi="Georgia" w:cs="Times New Roman"/>
          <w:sz w:val="24"/>
          <w:szCs w:val="24"/>
          <w:lang w:val="fr-CA"/>
        </w:rPr>
      </w:pPr>
      <w:r w:rsidRPr="002120E4">
        <w:rPr>
          <w:rFonts w:ascii="Georgia" w:hAnsi="Georgia" w:cs="Times New Roman"/>
          <w:sz w:val="24"/>
          <w:szCs w:val="24"/>
          <w:lang w:val="fr-CA"/>
        </w:rPr>
        <w:t>En 1822</w:t>
      </w:r>
      <w:r>
        <w:rPr>
          <w:rFonts w:ascii="Georgia" w:hAnsi="Georgia" w:cs="Times New Roman"/>
          <w:sz w:val="24"/>
          <w:szCs w:val="24"/>
          <w:lang w:val="fr-CA"/>
        </w:rPr>
        <w:t>,</w:t>
      </w:r>
      <w:r w:rsidRPr="002120E4">
        <w:rPr>
          <w:rFonts w:ascii="Georgia" w:hAnsi="Georgia" w:cs="Times New Roman"/>
          <w:sz w:val="24"/>
          <w:szCs w:val="24"/>
          <w:lang w:val="fr-CA"/>
        </w:rPr>
        <w:t xml:space="preserve"> le fashionable devait offrir au premier coup d'</w:t>
      </w:r>
      <w:proofErr w:type="spellStart"/>
      <w:r w:rsidRPr="002120E4">
        <w:rPr>
          <w:rFonts w:ascii="Georgia" w:hAnsi="Georgia" w:cs="Times New Roman"/>
          <w:sz w:val="24"/>
          <w:szCs w:val="24"/>
          <w:lang w:val="fr-CA"/>
        </w:rPr>
        <w:t>oeil</w:t>
      </w:r>
      <w:proofErr w:type="spellEnd"/>
      <w:r w:rsidRPr="002120E4">
        <w:rPr>
          <w:rFonts w:ascii="Georgia" w:hAnsi="Georgia" w:cs="Times New Roman"/>
          <w:sz w:val="24"/>
          <w:szCs w:val="24"/>
          <w:lang w:val="fr-CA"/>
        </w:rPr>
        <w:t xml:space="preserve"> un homme malheureux et malade ; il devait avoir quelque chose de négligé dans sa personne, les ongles longs, la barbe non pas entière, non pas rasée, mais grandie un moment par surprise, par oubli, pendant les préoccupations du désespoir ; mèche de cheveux au vent, regard profond, sublime, égaré et fatal ; lèvres contractées en dédain de l'espèce humaine ; </w:t>
      </w:r>
      <w:r w:rsidRPr="002120E4">
        <w:rPr>
          <w:rFonts w:ascii="Georgia" w:hAnsi="Georgia" w:cs="Times New Roman"/>
          <w:sz w:val="24"/>
          <w:szCs w:val="24"/>
          <w:lang w:val="fr-CA"/>
        </w:rPr>
        <w:t>cœu</w:t>
      </w:r>
      <w:r>
        <w:rPr>
          <w:rFonts w:ascii="Georgia" w:hAnsi="Georgia" w:cs="Times New Roman"/>
          <w:sz w:val="24"/>
          <w:szCs w:val="24"/>
          <w:lang w:val="fr-CA"/>
        </w:rPr>
        <w:t>r</w:t>
      </w:r>
      <w:r w:rsidRPr="002120E4">
        <w:rPr>
          <w:rFonts w:ascii="Georgia" w:hAnsi="Georgia" w:cs="Times New Roman"/>
          <w:sz w:val="24"/>
          <w:szCs w:val="24"/>
          <w:lang w:val="fr-CA"/>
        </w:rPr>
        <w:t xml:space="preserve"> ennuyé, byronien, noyé dans le dégoût et le mystère de l'être.</w:t>
      </w:r>
    </w:p>
    <w:p w14:paraId="420B1584" w14:textId="77777777" w:rsidR="002120E4" w:rsidRPr="002120E4" w:rsidRDefault="002120E4" w:rsidP="002120E4">
      <w:pPr>
        <w:spacing w:after="0" w:line="336" w:lineRule="auto"/>
        <w:ind w:firstLine="567"/>
        <w:jc w:val="both"/>
        <w:rPr>
          <w:rFonts w:ascii="Georgia" w:hAnsi="Georgia" w:cs="Times New Roman"/>
          <w:sz w:val="24"/>
          <w:szCs w:val="24"/>
          <w:lang w:val="fr-CA"/>
        </w:rPr>
      </w:pPr>
      <w:r w:rsidRPr="002120E4">
        <w:rPr>
          <w:rFonts w:ascii="Georgia" w:hAnsi="Georgia" w:cs="Times New Roman"/>
          <w:sz w:val="24"/>
          <w:szCs w:val="24"/>
          <w:lang w:val="fr-CA"/>
        </w:rPr>
        <w:t xml:space="preserve">Aujourd'hui ce n'est plus cela : le </w:t>
      </w:r>
      <w:r w:rsidRPr="002120E4">
        <w:rPr>
          <w:rFonts w:ascii="Georgia" w:hAnsi="Georgia" w:cs="Times New Roman"/>
          <w:i/>
          <w:iCs/>
          <w:sz w:val="24"/>
          <w:szCs w:val="24"/>
          <w:lang w:val="fr-CA"/>
        </w:rPr>
        <w:t>dandy</w:t>
      </w:r>
      <w:r w:rsidRPr="002120E4">
        <w:rPr>
          <w:rFonts w:ascii="Georgia" w:hAnsi="Georgia" w:cs="Times New Roman"/>
          <w:sz w:val="24"/>
          <w:szCs w:val="24"/>
          <w:lang w:val="fr-CA"/>
        </w:rPr>
        <w:t xml:space="preserve"> doit avoir un air conquérant, léger, insolent ; il doit soigner sa toilette, porter des moustaches ou une barbe taillée en rond comme la fraise de la reine Elisabeth, ou comme le disque radieux du soleil ; il décèle la fière indépendance de son caractère en gardant son chapeau sur la tête, en se roulant sur les sofas, en allongeant ses bottes au nez des ladies assises en admiration sur des chaises devant lui ; il monte à cheval avec une canne qu'il porte comme un cierge, indifférent au cheval qui est entre ses jambes par hasard. Il faut que sa santé soit parfaite, et son âme toujours au comble de cinq ou six félicités. Quelques dandys radicaux, les plus avancés vers l'avenir, ont une pipe.</w:t>
      </w:r>
    </w:p>
    <w:p w14:paraId="03CFDAB3" w14:textId="00516C3E" w:rsidR="00E139BB" w:rsidRPr="00873732" w:rsidRDefault="002120E4" w:rsidP="002120E4">
      <w:pPr>
        <w:spacing w:after="0" w:line="336" w:lineRule="auto"/>
        <w:ind w:firstLine="567"/>
        <w:jc w:val="both"/>
        <w:rPr>
          <w:rFonts w:ascii="Georgia" w:hAnsi="Georgia" w:cs="Times New Roman"/>
          <w:sz w:val="24"/>
          <w:szCs w:val="24"/>
          <w:lang w:val="fr-CA"/>
        </w:rPr>
      </w:pPr>
      <w:r w:rsidRPr="002120E4">
        <w:rPr>
          <w:rFonts w:ascii="Georgia" w:hAnsi="Georgia" w:cs="Times New Roman"/>
          <w:sz w:val="24"/>
          <w:szCs w:val="24"/>
          <w:lang w:val="fr-CA"/>
        </w:rPr>
        <w:t>Mais sans doute, toutes ces choses sont changées dans le temps même que je mets à les décrire. On dit que le dandy de cette heure ne doit plus savoir s'il existe, si le monde est là, s'il y a des femmes, et s'il doit saluer son prochain.</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50A59A63"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2120E4">
        <w:rPr>
          <w:rFonts w:ascii="Georgia" w:hAnsi="Georgia"/>
          <w:sz w:val="24"/>
          <w:szCs w:val="24"/>
        </w:rPr>
        <w:t>27</w:t>
      </w:r>
      <w:r w:rsidRPr="00873732">
        <w:rPr>
          <w:rFonts w:ascii="Georgia" w:hAnsi="Georgia"/>
          <w:sz w:val="24"/>
          <w:szCs w:val="24"/>
        </w:rPr>
        <w:t xml:space="preserve">, ch. </w:t>
      </w:r>
      <w:r w:rsidR="002120E4">
        <w:rPr>
          <w:rFonts w:ascii="Georgia" w:hAnsi="Georgia"/>
          <w:sz w:val="24"/>
          <w:szCs w:val="24"/>
        </w:rPr>
        <w:t>3</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B73A" w14:textId="77777777" w:rsidR="00AB2512" w:rsidRDefault="00AB2512" w:rsidP="00FE57E2">
      <w:pPr>
        <w:spacing w:after="0" w:line="240" w:lineRule="auto"/>
      </w:pPr>
      <w:r>
        <w:separator/>
      </w:r>
    </w:p>
  </w:endnote>
  <w:endnote w:type="continuationSeparator" w:id="0">
    <w:p w14:paraId="51A72CED" w14:textId="77777777" w:rsidR="00AB2512" w:rsidRDefault="00AB2512"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F0A7" w14:textId="77777777" w:rsidR="00AB2512" w:rsidRDefault="00AB2512" w:rsidP="00FE57E2">
      <w:pPr>
        <w:spacing w:after="0" w:line="240" w:lineRule="auto"/>
      </w:pPr>
      <w:r>
        <w:separator/>
      </w:r>
    </w:p>
  </w:footnote>
  <w:footnote w:type="continuationSeparator" w:id="0">
    <w:p w14:paraId="6DE54B82" w14:textId="77777777" w:rsidR="00AB2512" w:rsidRDefault="00AB2512"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20E4"/>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B2512"/>
    <w:rsid w:val="00AC63D2"/>
    <w:rsid w:val="00B11D33"/>
    <w:rsid w:val="00B332C0"/>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2023-03-21T22:30:00Z</dcterms:modified>
</cp:coreProperties>
</file>