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2CA9" w14:textId="5A073F83" w:rsidR="000B16BD" w:rsidRDefault="00CB67D5" w:rsidP="00CB67D5">
      <w:pPr>
        <w:spacing w:after="0" w:line="336" w:lineRule="auto"/>
        <w:ind w:firstLine="708"/>
        <w:jc w:val="both"/>
        <w:rPr>
          <w:rFonts w:ascii="Georgia" w:hAnsi="Georgia" w:cs="Times New Roman"/>
          <w:sz w:val="24"/>
          <w:szCs w:val="24"/>
          <w:lang w:val="fr-CA"/>
        </w:rPr>
      </w:pPr>
      <w:r w:rsidRPr="00CB67D5">
        <w:rPr>
          <w:rFonts w:ascii="Georgia" w:hAnsi="Georgia" w:cs="Times New Roman"/>
          <w:sz w:val="24"/>
          <w:szCs w:val="24"/>
          <w:lang w:val="fr-CA"/>
        </w:rPr>
        <w:t xml:space="preserve">Les magasins de la rue Vivienne étalent leurs richesses aux yeux émerveillés. Éclairés par de nombreux becs de gaz, les coffrets d’acajou et les montres en or répandent à travers les vitrines des gerbes de lumière éblouissante. Huit heures ont sonné à l’horloge de la Bourse : ce n’est pas tard ! À peine le dernier coup de marteau s’est-il fait entendre, que la rue, dont le nom a été cité, se met à trembler, et secoue ses fondements depuis la place Royale jusqu’au boulevard Montmartre. Les promeneurs hâtent le pas, et se retirent pensifs dans leurs maisons. Une femme s’évanouit et tombe sur l’asphalte. Personne ne la relève : il tarde à chacun de s’éloigner de ce parage. Les volets se referment avec impétuosité, et les habitants s’enfoncent dans leurs couvertures. On dirait que la peste asiatique a révélé sa présence. Ainsi, pendant que la plus grande partie de la ville se prépare à nager dans les réjouissances des fêtes nocturnes, la rue Vivienne se trouve subitement glacée par une sorte de pétrification. Comme un cœur qui cesse d’aimer, elle a vu sa vie éteinte. Mais, bientôt, la nouvelle du phénomène se répand dans les autres couches de la population, et un silence morne plane sur l’auguste capitale. Où sont-ils passés, les becs de gaz ? Que sont-elles devenues, les vendeuses d’amour ? Rien… la solitude et l’obscurité ! Une chouette, volant dans une direction rectiligne, et dont la patte est cassée, passe au-dessus de la Madeleine, et prend son essor vers la barrière du Trône, en s’écriant : « Un malheur se prépare. » Or, dans cet endroit que ma plume (ce véritable ami qui me sert de compère) vient de rendre mystérieux, si vous regardez du côté par où la rue Colbert s’engage dans la rue Vivienne, vous verrez, à l’angle formé par le croisement de ces deux voies, un personnage montrer sa silhouette, et diriger sa marche légère vers les boulevards. Mais, si l’on s’approche davantage, de manière à ne pas amener sur soi-même l’attention de ce passant, on s’aperçoit, avec un agréable étonnement, qu’il est jeune ! De loin on l’aurait pris en effet pour un homme mûr. La somme des jours ne compte plus, quand il s’agit d’apprécier la capacité intellectuelle d’une figure sérieuse. Je me connais à lire l’âge dans les lignes physiognomoniques du front : il a seize ans et quatre mois ! Il est beau comme la rétractilité des serres des oiseaux rapaces ; ou encore, comme l’incertitude des mouvements musculaires dans les plaies des parties molles de la région cervicale </w:t>
      </w:r>
      <w:r w:rsidRPr="00CB67D5">
        <w:rPr>
          <w:rFonts w:ascii="Georgia" w:hAnsi="Georgia" w:cs="Times New Roman"/>
          <w:sz w:val="24"/>
          <w:szCs w:val="24"/>
          <w:lang w:val="fr-CA"/>
        </w:rPr>
        <w:lastRenderedPageBreak/>
        <w:t>postérieure ; ou plutôt, comme ce piège à rats perpétuel, toujours retendu par l’animal pris, qui peut prendre seul des rongeurs indéfiniment, et fonctionner même caché sous la paille ; et surtout, comme la rencontre fortuite sur une table de dissection d’une machine à coudre et d’un parapluie !</w:t>
      </w:r>
    </w:p>
    <w:p w14:paraId="427235D5" w14:textId="77777777" w:rsidR="00DA21DD" w:rsidRDefault="00DA21DD" w:rsidP="00DA21DD">
      <w:pPr>
        <w:suppressLineNumbers/>
        <w:spacing w:after="0" w:line="336" w:lineRule="auto"/>
        <w:jc w:val="both"/>
        <w:rPr>
          <w:rFonts w:ascii="Georgia" w:hAnsi="Georgia" w:cs="Times New Roman"/>
          <w:sz w:val="24"/>
          <w:szCs w:val="24"/>
          <w:lang w:val="fr-CA"/>
        </w:rPr>
      </w:pPr>
    </w:p>
    <w:p w14:paraId="6E61CFFE" w14:textId="77777777" w:rsidR="00CB67D5" w:rsidRPr="00DA21DD" w:rsidRDefault="00CB67D5" w:rsidP="00DA21DD">
      <w:pPr>
        <w:suppressLineNumbers/>
        <w:spacing w:after="0" w:line="336" w:lineRule="auto"/>
        <w:jc w:val="both"/>
        <w:rPr>
          <w:rFonts w:ascii="Georgia" w:hAnsi="Georgia" w:cs="Times New Roman"/>
          <w:sz w:val="24"/>
          <w:szCs w:val="24"/>
          <w:lang w:val="fr-CA"/>
        </w:rPr>
      </w:pPr>
    </w:p>
    <w:p w14:paraId="5B564487" w14:textId="6176AECE" w:rsidR="0007080B" w:rsidRPr="00DA21DD" w:rsidRDefault="00DA21DD" w:rsidP="00DA21DD">
      <w:pPr>
        <w:suppressLineNumbers/>
        <w:spacing w:after="0" w:line="336" w:lineRule="auto"/>
        <w:jc w:val="right"/>
        <w:rPr>
          <w:sz w:val="24"/>
          <w:szCs w:val="24"/>
        </w:rPr>
      </w:pPr>
      <w:r w:rsidRPr="00DA21DD">
        <w:rPr>
          <w:rFonts w:ascii="Georgia" w:hAnsi="Georgia"/>
          <w:sz w:val="24"/>
          <w:szCs w:val="24"/>
        </w:rPr>
        <w:t xml:space="preserve">Lautréamont, </w:t>
      </w:r>
      <w:r w:rsidRPr="00DA21DD">
        <w:rPr>
          <w:rFonts w:ascii="Georgia" w:hAnsi="Georgia"/>
          <w:i/>
          <w:iCs/>
          <w:sz w:val="24"/>
          <w:szCs w:val="24"/>
        </w:rPr>
        <w:t>Les Chants de Maldoror</w:t>
      </w:r>
      <w:r w:rsidRPr="00DA21DD">
        <w:rPr>
          <w:rFonts w:ascii="Georgia" w:hAnsi="Georgia"/>
          <w:sz w:val="24"/>
          <w:szCs w:val="24"/>
        </w:rPr>
        <w:t xml:space="preserve">, extrait du chant </w:t>
      </w:r>
      <w:r w:rsidR="00CB67D5">
        <w:rPr>
          <w:rFonts w:ascii="Georgia" w:hAnsi="Georgia"/>
          <w:sz w:val="24"/>
          <w:szCs w:val="24"/>
        </w:rPr>
        <w:t>V</w:t>
      </w:r>
      <w:r w:rsidRPr="00DA21DD">
        <w:rPr>
          <w:rFonts w:ascii="Georgia" w:hAnsi="Georgia"/>
          <w:sz w:val="24"/>
          <w:szCs w:val="24"/>
        </w:rPr>
        <w:t>I.</w:t>
      </w:r>
    </w:p>
    <w:sectPr w:rsidR="0007080B" w:rsidRPr="00DA21DD"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19DD" w14:textId="77777777" w:rsidR="009B6C76" w:rsidRDefault="009B6C76" w:rsidP="00FE57E2">
      <w:pPr>
        <w:spacing w:after="0" w:line="240" w:lineRule="auto"/>
      </w:pPr>
      <w:r>
        <w:separator/>
      </w:r>
    </w:p>
  </w:endnote>
  <w:endnote w:type="continuationSeparator" w:id="0">
    <w:p w14:paraId="5309B4BF" w14:textId="77777777" w:rsidR="009B6C76" w:rsidRDefault="009B6C76"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18BCA" w14:textId="77777777" w:rsidR="009B6C76" w:rsidRDefault="009B6C76" w:rsidP="00FE57E2">
      <w:pPr>
        <w:spacing w:after="0" w:line="240" w:lineRule="auto"/>
      </w:pPr>
      <w:r>
        <w:separator/>
      </w:r>
    </w:p>
  </w:footnote>
  <w:footnote w:type="continuationSeparator" w:id="0">
    <w:p w14:paraId="340D1755" w14:textId="77777777" w:rsidR="009B6C76" w:rsidRDefault="009B6C76"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D5C03"/>
    <w:rsid w:val="00724827"/>
    <w:rsid w:val="00764097"/>
    <w:rsid w:val="007A4C67"/>
    <w:rsid w:val="007F1535"/>
    <w:rsid w:val="00801A90"/>
    <w:rsid w:val="008877D1"/>
    <w:rsid w:val="008A7007"/>
    <w:rsid w:val="008E0521"/>
    <w:rsid w:val="009002D7"/>
    <w:rsid w:val="009459C9"/>
    <w:rsid w:val="009B6C76"/>
    <w:rsid w:val="00A13C47"/>
    <w:rsid w:val="00A651F1"/>
    <w:rsid w:val="00AC63D2"/>
    <w:rsid w:val="00B332C0"/>
    <w:rsid w:val="00B805F6"/>
    <w:rsid w:val="00C063BD"/>
    <w:rsid w:val="00C17703"/>
    <w:rsid w:val="00CB67D5"/>
    <w:rsid w:val="00CD63F4"/>
    <w:rsid w:val="00D22530"/>
    <w:rsid w:val="00DA21DD"/>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19</cp:revision>
  <dcterms:created xsi:type="dcterms:W3CDTF">2022-04-08T13:16:00Z</dcterms:created>
  <dcterms:modified xsi:type="dcterms:W3CDTF">2023-04-25T15:02:00Z</dcterms:modified>
</cp:coreProperties>
</file>