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93E6" w14:textId="15BF75B2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HORTENSE, </w:t>
      </w:r>
      <w:r w:rsidRPr="000C6D39">
        <w:rPr>
          <w:i/>
          <w:iCs/>
          <w:sz w:val="24"/>
          <w:szCs w:val="24"/>
        </w:rPr>
        <w:t xml:space="preserve">étonnée. </w:t>
      </w:r>
    </w:p>
    <w:p w14:paraId="7C7CE92B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Que vois-je ? </w:t>
      </w:r>
    </w:p>
    <w:p w14:paraId="35FC11B4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2153EBD1" w14:textId="7510D33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LÉLIO, </w:t>
      </w:r>
      <w:r w:rsidRPr="000C6D39">
        <w:rPr>
          <w:i/>
          <w:iCs/>
          <w:sz w:val="24"/>
          <w:szCs w:val="24"/>
        </w:rPr>
        <w:t xml:space="preserve">s’approchant. </w:t>
      </w:r>
    </w:p>
    <w:p w14:paraId="2B8A653A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Me reconnaissez-vous, Madame ? </w:t>
      </w:r>
    </w:p>
    <w:p w14:paraId="08C46FE4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775A33AA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5A7CF98A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Je crois que oui, Monsieur. </w:t>
      </w:r>
    </w:p>
    <w:p w14:paraId="0FEB7E9C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077E1BD9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0BFEF8DA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Me fuirez-vous encore ? </w:t>
      </w:r>
    </w:p>
    <w:p w14:paraId="20740E10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4F9D6C55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6551C800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Il le faudra peut-être bien. </w:t>
      </w:r>
    </w:p>
    <w:p w14:paraId="2FD6CED4" w14:textId="77777777" w:rsidR="000C6D39" w:rsidRPr="000C6D39" w:rsidRDefault="000C6D39" w:rsidP="000C6D39">
      <w:pPr>
        <w:spacing w:after="0" w:line="300" w:lineRule="auto"/>
        <w:jc w:val="both"/>
        <w:rPr>
          <w:sz w:val="24"/>
          <w:szCs w:val="24"/>
        </w:rPr>
      </w:pPr>
    </w:p>
    <w:p w14:paraId="0D72A103" w14:textId="77777777" w:rsidR="000C6D39" w:rsidRP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0197B0FB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proofErr w:type="spellStart"/>
      <w:r w:rsidRPr="000C6D39">
        <w:rPr>
          <w:sz w:val="24"/>
          <w:szCs w:val="24"/>
        </w:rPr>
        <w:t>Eh</w:t>
      </w:r>
      <w:proofErr w:type="spellEnd"/>
      <w:r w:rsidRPr="000C6D39">
        <w:rPr>
          <w:sz w:val="24"/>
          <w:szCs w:val="24"/>
        </w:rPr>
        <w:t xml:space="preserve"> pourquoi donc le faudra-t-il ? Vous déplais-je tant, que vous ne puissiez au moins supporter ma vue ? </w:t>
      </w:r>
    </w:p>
    <w:p w14:paraId="7A9DAACE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336D4C33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03111128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Monsieur, la conversation commence d’une manière qui m’embarrasse ; je ne sais que vous répondre ; je ne saurais vous dire que vous me plaisez. </w:t>
      </w:r>
    </w:p>
    <w:p w14:paraId="2CAD44E6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40CBD53B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66C00247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Non, Madame ; je ne l’exige point non plus ; ce bonheur-là n’est pas fait pour moi, et je ne mérite sans doute que votre indifférence. </w:t>
      </w:r>
    </w:p>
    <w:p w14:paraId="24BFBE83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6F243BAD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5C124C8A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Je ne serais pas assez modeste si je vous disais que vous l’êtes trop, mais de quoi s’agit-il ? Je vous estime, je vous ai une grande obligation ; nous nous retrouvons ici, nous nous reconnaissons ; vous n’avez pas besoin de moi, vous avez la Princesse ; que pourriez-vous me vouloir encore ? </w:t>
      </w:r>
    </w:p>
    <w:p w14:paraId="7B0EAA26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450F2B2A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71F7CCB6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Vous </w:t>
      </w:r>
      <w:proofErr w:type="spellStart"/>
      <w:r w:rsidRPr="000C6D39">
        <w:rPr>
          <w:sz w:val="24"/>
          <w:szCs w:val="24"/>
        </w:rPr>
        <w:t>demander</w:t>
      </w:r>
      <w:proofErr w:type="spellEnd"/>
      <w:r w:rsidRPr="000C6D39">
        <w:rPr>
          <w:sz w:val="24"/>
          <w:szCs w:val="24"/>
        </w:rPr>
        <w:t xml:space="preserve"> la seule consolation de vous ouvrir mon cœur. </w:t>
      </w:r>
    </w:p>
    <w:p w14:paraId="5B99F74E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4A7555E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126C8B02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Oh ! je vous consolerais mal ; je n’ai point de talents pour être confidente. </w:t>
      </w:r>
    </w:p>
    <w:p w14:paraId="4F469E9E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691D7F46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2BA89F6F" w14:textId="77777777" w:rsidR="000C6D39" w:rsidRP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Vous, confidente, Madame ! Ah ! vous ne voulez pas m’entendre. </w:t>
      </w:r>
    </w:p>
    <w:p w14:paraId="7EF93A97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lastRenderedPageBreak/>
        <w:t>HORTENSE</w:t>
      </w:r>
    </w:p>
    <w:p w14:paraId="3A49A7D2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Non, je suis naturelle ; et pour preuve de cela, vous pouvez vous expliquer mieux, je ne vous en empêche point, cela est sans conséquence. </w:t>
      </w:r>
    </w:p>
    <w:p w14:paraId="4185E205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36B7EB99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48D60AEC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Eh quoi ! Madame, le chagrin que j’eus en vous quittant, il y a sept ou huit mois, ne vous a point appris mes sentiments ? </w:t>
      </w:r>
    </w:p>
    <w:p w14:paraId="5855D896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566DDE5E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4FF8A5CC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Le chagrin que vous eûtes en me quittant ? et à propos de quoi ? Qu’est-ce que c’était que votre tristesse ? </w:t>
      </w:r>
      <w:proofErr w:type="spellStart"/>
      <w:r w:rsidRPr="000C6D39">
        <w:rPr>
          <w:sz w:val="24"/>
          <w:szCs w:val="24"/>
        </w:rPr>
        <w:t>Rappelez-m’en</w:t>
      </w:r>
      <w:proofErr w:type="spellEnd"/>
      <w:r w:rsidRPr="000C6D39">
        <w:rPr>
          <w:sz w:val="24"/>
          <w:szCs w:val="24"/>
        </w:rPr>
        <w:t xml:space="preserve"> le sujet, voyons, car je ne m’en souviens plus. </w:t>
      </w:r>
    </w:p>
    <w:p w14:paraId="63CF63D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10FD614C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638A6072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Que ne m’en coûta-t-il pas pour vous quitter, vous que j’aurais voulu ne quitter jamais, et dont il faudra pourtant que je me sépare ? </w:t>
      </w:r>
    </w:p>
    <w:p w14:paraId="7A143AC8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4EA2EC53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5B51101B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Quoi ! c’est là ce que vous entendiez ? En vérité, je suis confuse de vous avoir demandé cette explication-là, je vous prie de croire que j’étais dans la meilleure foi du monde. </w:t>
      </w:r>
    </w:p>
    <w:p w14:paraId="7F30B157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4FE3C17C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6F829E8A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Je vois bien que vous ne voudrez jamais en apprendre davantage. </w:t>
      </w:r>
    </w:p>
    <w:p w14:paraId="22BEAAFE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5474F7F4" w14:textId="682FFD98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HORTENSE, </w:t>
      </w:r>
      <w:r w:rsidRPr="000C6D39">
        <w:rPr>
          <w:i/>
          <w:iCs/>
          <w:sz w:val="24"/>
          <w:szCs w:val="24"/>
        </w:rPr>
        <w:t xml:space="preserve">le regardant de côté. </w:t>
      </w:r>
    </w:p>
    <w:p w14:paraId="26593165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Vous ne m’avez donc point oubliée ? </w:t>
      </w:r>
    </w:p>
    <w:p w14:paraId="20CDA3B4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46C8C84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1FB75A47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Non, Madame, je ne l’ai jamais pu ; et puisque je vous revois, je ne le pourrai jamais… Mais quelle était mon erreur quand je vous quittai ! Je crus recevoir de vous un regard dont la douceur me pénétra ; mais je vois bien que je me suis trompé. </w:t>
      </w:r>
    </w:p>
    <w:p w14:paraId="3061FF0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580F2883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589217CF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Je me souviens de ce regard-là, par exemple. </w:t>
      </w:r>
    </w:p>
    <w:p w14:paraId="62BFBE8D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77A84174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0CE3F681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Et que </w:t>
      </w:r>
      <w:proofErr w:type="spellStart"/>
      <w:r w:rsidRPr="000C6D39">
        <w:rPr>
          <w:sz w:val="24"/>
          <w:szCs w:val="24"/>
        </w:rPr>
        <w:t>pensiez-vous</w:t>
      </w:r>
      <w:proofErr w:type="spellEnd"/>
      <w:r w:rsidRPr="000C6D39">
        <w:rPr>
          <w:sz w:val="24"/>
          <w:szCs w:val="24"/>
        </w:rPr>
        <w:t xml:space="preserve">, Madame, en me gardant ainsi ? </w:t>
      </w:r>
    </w:p>
    <w:p w14:paraId="79218164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</w:p>
    <w:p w14:paraId="1CA7B5AD" w14:textId="77777777" w:rsidR="000C6D39" w:rsidRPr="000C6D39" w:rsidRDefault="000C6D39" w:rsidP="000C6D39">
      <w:pPr>
        <w:spacing w:after="0" w:line="300" w:lineRule="auto"/>
        <w:jc w:val="both"/>
        <w:rPr>
          <w:sz w:val="24"/>
          <w:szCs w:val="24"/>
        </w:rPr>
      </w:pPr>
    </w:p>
    <w:p w14:paraId="207473FA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lastRenderedPageBreak/>
        <w:t>HORTENSE</w:t>
      </w:r>
    </w:p>
    <w:p w14:paraId="2E9211BE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Je pensais apparemment que je vous devais la vie. </w:t>
      </w:r>
    </w:p>
    <w:p w14:paraId="1485A7EB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34BF6A49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2E5D3834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C’était donc une pure reconnaissance ? </w:t>
      </w:r>
    </w:p>
    <w:p w14:paraId="5051EAF4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4941F9E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031C2886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J’aurais de la peine à vous rendre compte de cela ; j’étais pénétrée du service que vous m’aviez rendu, de votre générosité ; vous alliez me quitter, je vous voyais triste, je l’étais peut-être moi-même ; je vous regardai comme je pus, sans savoir comment, sans me gêner ; il y a des moments où des regards signifient ce qu’ils peuvent, on ne répond de rien, on ne sait point trop ce qu’on y met ; il y entre trop de choses, et peut-être de tout. Tout ce que je sais, c’est que je me serais bien passée de savoir votre secret. </w:t>
      </w:r>
    </w:p>
    <w:p w14:paraId="0EF68DE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6A4B52DA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66B65B8C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Eh que vous importe de le savoir, puisque j’en souffrirai tout seul ? </w:t>
      </w:r>
    </w:p>
    <w:p w14:paraId="6058755A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7CE2FF58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2B6ACBFB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Tout seul ! ôtez-moi donc mon cœur, ôtez-moi ma reconnaissance, ôtez-vous vous-même… Que vous dirai-je ? je me méfie de tout. </w:t>
      </w:r>
    </w:p>
    <w:p w14:paraId="123E9991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3B201D26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5A0B00C9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Il est vrai que votre pitié m’est bien due ; j’ai plus d’un chagrin ; vous ne m’aimerez jamais, et vous m’avez dit que vous étiez mariée. </w:t>
      </w:r>
    </w:p>
    <w:p w14:paraId="067393B0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732A11E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2FFCF666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proofErr w:type="spellStart"/>
      <w:r w:rsidRPr="000C6D39">
        <w:rPr>
          <w:sz w:val="24"/>
          <w:szCs w:val="24"/>
        </w:rPr>
        <w:t>Hé</w:t>
      </w:r>
      <w:proofErr w:type="spellEnd"/>
      <w:r w:rsidRPr="000C6D39">
        <w:rPr>
          <w:sz w:val="24"/>
          <w:szCs w:val="24"/>
        </w:rPr>
        <w:t xml:space="preserve"> bien, je suis veuve ; perdez du moins la moitié de vos chagrins ; à l’égard de celui de n’être point aimé… </w:t>
      </w:r>
    </w:p>
    <w:p w14:paraId="20630208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16858518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1B4F9BA0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Achevez, Madame : à l’égard de celui-là</w:t>
      </w:r>
      <w:proofErr w:type="gramStart"/>
      <w:r w:rsidRPr="000C6D39">
        <w:rPr>
          <w:sz w:val="24"/>
          <w:szCs w:val="24"/>
        </w:rPr>
        <w:t> ?…</w:t>
      </w:r>
      <w:proofErr w:type="gramEnd"/>
      <w:r w:rsidRPr="000C6D39">
        <w:rPr>
          <w:sz w:val="24"/>
          <w:szCs w:val="24"/>
        </w:rPr>
        <w:t xml:space="preserve"> </w:t>
      </w:r>
    </w:p>
    <w:p w14:paraId="2A7F519C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5811FB8D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44EC336E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Faites comme vous pourrez, je ne suis pas mal intentionnée… Mais supposons que je vous aime, n’y a-t-il pas une princesse qui croit que vous l’aimez, qui vous aime peut-être elle-même, qui est la maîtresse ici, qui est vive, qui peut disposer de vous et de moi ? À quoi donc mon amour aboutirait-il ? </w:t>
      </w:r>
    </w:p>
    <w:p w14:paraId="4AD48FFA" w14:textId="77777777" w:rsid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7B3941FC" w14:textId="77777777" w:rsidR="00421DBB" w:rsidRPr="000C6D39" w:rsidRDefault="00421DBB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347DC95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lastRenderedPageBreak/>
        <w:t>LÉLIO</w:t>
      </w:r>
    </w:p>
    <w:p w14:paraId="58A117C5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Il n’aboutira à rien, dès lors qu’il n’est qu’une supposition. </w:t>
      </w:r>
    </w:p>
    <w:p w14:paraId="571B1DE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3719B74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HORTENSE</w:t>
      </w:r>
    </w:p>
    <w:p w14:paraId="70983EE2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J’avais oublié que je le supposais. </w:t>
      </w:r>
    </w:p>
    <w:p w14:paraId="66D24EF6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1BB15120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>LÉLIO</w:t>
      </w:r>
    </w:p>
    <w:p w14:paraId="7C81F730" w14:textId="77777777" w:rsid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Ne deviendra-t-il jamais réel ? </w:t>
      </w:r>
    </w:p>
    <w:p w14:paraId="32CC5F42" w14:textId="77777777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</w:p>
    <w:p w14:paraId="6D415741" w14:textId="7E3C5D7D" w:rsidR="000C6D39" w:rsidRPr="000C6D39" w:rsidRDefault="000C6D39" w:rsidP="000C6D39">
      <w:pPr>
        <w:suppressLineNumbers/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HORTENSE, </w:t>
      </w:r>
      <w:r w:rsidRPr="000C6D39">
        <w:rPr>
          <w:i/>
          <w:iCs/>
          <w:sz w:val="24"/>
          <w:szCs w:val="24"/>
        </w:rPr>
        <w:t xml:space="preserve">s’en allant. </w:t>
      </w:r>
    </w:p>
    <w:p w14:paraId="7EBD45DB" w14:textId="77777777" w:rsidR="000C6D39" w:rsidRPr="000C6D39" w:rsidRDefault="000C6D39" w:rsidP="000C6D39">
      <w:pPr>
        <w:spacing w:after="0" w:line="300" w:lineRule="auto"/>
        <w:jc w:val="both"/>
        <w:rPr>
          <w:sz w:val="24"/>
          <w:szCs w:val="24"/>
        </w:rPr>
      </w:pPr>
      <w:r w:rsidRPr="000C6D39">
        <w:rPr>
          <w:sz w:val="24"/>
          <w:szCs w:val="24"/>
        </w:rPr>
        <w:t xml:space="preserve">Je ne vous dirai plus rien ; vous m’avez demandé la consolation de m’ouvrir votre cœur, et vous me trompez ; au lieu de cela, vous prenez la consolation de voir dans le mien. Je sais votre secret, en voilà assez ; laissez-moi garder le mien, si je l’ai encore. </w:t>
      </w:r>
      <w:r w:rsidRPr="000C6D39">
        <w:rPr>
          <w:i/>
          <w:iCs/>
          <w:sz w:val="24"/>
          <w:szCs w:val="24"/>
        </w:rPr>
        <w:t>(Elle part.)</w:t>
      </w:r>
    </w:p>
    <w:p w14:paraId="6809315C" w14:textId="3E2DDC78" w:rsidR="00E06987" w:rsidRPr="00CC0A07" w:rsidRDefault="00E06987" w:rsidP="000C6D39">
      <w:pPr>
        <w:spacing w:after="0" w:line="300" w:lineRule="auto"/>
        <w:ind w:firstLine="567"/>
        <w:jc w:val="both"/>
        <w:rPr>
          <w:sz w:val="24"/>
          <w:szCs w:val="24"/>
        </w:rPr>
      </w:pPr>
    </w:p>
    <w:p w14:paraId="6641F30E" w14:textId="43B78371" w:rsidR="000A7800" w:rsidRPr="00E06987" w:rsidRDefault="000A7800" w:rsidP="00E06987">
      <w:pPr>
        <w:suppressLineNumbers/>
        <w:spacing w:after="0" w:line="300" w:lineRule="auto"/>
        <w:ind w:firstLine="567"/>
        <w:jc w:val="both"/>
        <w:rPr>
          <w:sz w:val="26"/>
        </w:rPr>
      </w:pPr>
    </w:p>
    <w:p w14:paraId="25E92B1F" w14:textId="0B16476B" w:rsidR="008A587F" w:rsidRDefault="008A587F" w:rsidP="000A7800">
      <w:pPr>
        <w:suppressLineNumbers/>
        <w:spacing w:after="0" w:line="300" w:lineRule="auto"/>
        <w:jc w:val="both"/>
        <w:rPr>
          <w:sz w:val="26"/>
        </w:rPr>
      </w:pPr>
    </w:p>
    <w:p w14:paraId="41EFDB1C" w14:textId="45DF59DE" w:rsidR="000C6D39" w:rsidRPr="00886927" w:rsidRDefault="000C6D39" w:rsidP="000C6D39">
      <w:pPr>
        <w:suppressLineNumbers/>
        <w:spacing w:after="0" w:line="300" w:lineRule="auto"/>
        <w:ind w:firstLine="567"/>
        <w:jc w:val="right"/>
        <w:rPr>
          <w:sz w:val="24"/>
          <w:szCs w:val="24"/>
        </w:rPr>
      </w:pPr>
      <w:r w:rsidRPr="00886927">
        <w:rPr>
          <w:sz w:val="24"/>
          <w:szCs w:val="24"/>
        </w:rPr>
        <w:t xml:space="preserve">Marivaux, </w:t>
      </w:r>
      <w:r w:rsidRPr="00886927">
        <w:rPr>
          <w:i/>
          <w:iCs/>
          <w:sz w:val="24"/>
          <w:szCs w:val="24"/>
        </w:rPr>
        <w:t>Le Prince travesti</w:t>
      </w:r>
      <w:r w:rsidRPr="00886927">
        <w:rPr>
          <w:sz w:val="24"/>
          <w:szCs w:val="24"/>
        </w:rPr>
        <w:t xml:space="preserve">, Acte I, scène 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C436E6A" w14:textId="77777777" w:rsidR="000C6D39" w:rsidRPr="00E06987" w:rsidRDefault="000C6D39" w:rsidP="000A7800">
      <w:pPr>
        <w:suppressLineNumbers/>
        <w:spacing w:after="0" w:line="300" w:lineRule="auto"/>
        <w:jc w:val="both"/>
        <w:rPr>
          <w:sz w:val="26"/>
        </w:rPr>
      </w:pPr>
    </w:p>
    <w:p w14:paraId="57E23850" w14:textId="49BF837E" w:rsidR="006623BD" w:rsidRPr="00E06987" w:rsidRDefault="006623BD" w:rsidP="006623BD">
      <w:pPr>
        <w:suppressLineNumbers/>
        <w:spacing w:line="300" w:lineRule="auto"/>
        <w:jc w:val="right"/>
        <w:rPr>
          <w:sz w:val="26"/>
        </w:rPr>
      </w:pPr>
    </w:p>
    <w:sectPr w:rsidR="006623BD" w:rsidRPr="00E06987" w:rsidSect="00F07301">
      <w:footerReference w:type="default" r:id="rId7"/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7102" w14:textId="77777777" w:rsidR="009C20CB" w:rsidRDefault="009C20CB" w:rsidP="00DB1E0D">
      <w:pPr>
        <w:spacing w:after="0" w:line="240" w:lineRule="auto"/>
      </w:pPr>
      <w:r>
        <w:separator/>
      </w:r>
    </w:p>
  </w:endnote>
  <w:endnote w:type="continuationSeparator" w:id="0">
    <w:p w14:paraId="5B3AFFA2" w14:textId="77777777" w:rsidR="009C20CB" w:rsidRDefault="009C20CB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751199"/>
      <w:docPartObj>
        <w:docPartGallery w:val="Page Numbers (Bottom of Page)"/>
        <w:docPartUnique/>
      </w:docPartObj>
    </w:sdtPr>
    <w:sdtContent>
      <w:p w14:paraId="5D91BB81" w14:textId="54D8DE01" w:rsidR="000C6D39" w:rsidRDefault="000C6D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785B11" w14:textId="77777777" w:rsidR="000C6D39" w:rsidRDefault="000C6D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92565" w14:textId="77777777" w:rsidR="009C20CB" w:rsidRDefault="009C20CB" w:rsidP="00DB1E0D">
      <w:pPr>
        <w:spacing w:after="0" w:line="240" w:lineRule="auto"/>
      </w:pPr>
      <w:r>
        <w:separator/>
      </w:r>
    </w:p>
  </w:footnote>
  <w:footnote w:type="continuationSeparator" w:id="0">
    <w:p w14:paraId="248053C8" w14:textId="77777777" w:rsidR="009C20CB" w:rsidRDefault="009C20CB" w:rsidP="00DB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37958"/>
    <w:rsid w:val="0007453E"/>
    <w:rsid w:val="00077B02"/>
    <w:rsid w:val="000A7800"/>
    <w:rsid w:val="000C6D39"/>
    <w:rsid w:val="000D253A"/>
    <w:rsid w:val="000E6276"/>
    <w:rsid w:val="001165BA"/>
    <w:rsid w:val="00162887"/>
    <w:rsid w:val="001D799C"/>
    <w:rsid w:val="0022445D"/>
    <w:rsid w:val="00231829"/>
    <w:rsid w:val="00256EDF"/>
    <w:rsid w:val="002A2CC1"/>
    <w:rsid w:val="002C07E3"/>
    <w:rsid w:val="002D0794"/>
    <w:rsid w:val="002D0890"/>
    <w:rsid w:val="002E352B"/>
    <w:rsid w:val="002F7F13"/>
    <w:rsid w:val="003277A6"/>
    <w:rsid w:val="00331561"/>
    <w:rsid w:val="003428F6"/>
    <w:rsid w:val="003520C6"/>
    <w:rsid w:val="00355CAF"/>
    <w:rsid w:val="0039369F"/>
    <w:rsid w:val="003A1473"/>
    <w:rsid w:val="003B579A"/>
    <w:rsid w:val="003D7173"/>
    <w:rsid w:val="003E187D"/>
    <w:rsid w:val="00421DBB"/>
    <w:rsid w:val="004E1787"/>
    <w:rsid w:val="004E1A7C"/>
    <w:rsid w:val="005112A7"/>
    <w:rsid w:val="0053097C"/>
    <w:rsid w:val="0053770C"/>
    <w:rsid w:val="005664E0"/>
    <w:rsid w:val="00575434"/>
    <w:rsid w:val="00580EFF"/>
    <w:rsid w:val="005918E3"/>
    <w:rsid w:val="005F238E"/>
    <w:rsid w:val="005F6763"/>
    <w:rsid w:val="00620685"/>
    <w:rsid w:val="006421E0"/>
    <w:rsid w:val="006623BD"/>
    <w:rsid w:val="006646B1"/>
    <w:rsid w:val="006907D5"/>
    <w:rsid w:val="006D7593"/>
    <w:rsid w:val="006F1582"/>
    <w:rsid w:val="007122CA"/>
    <w:rsid w:val="00724827"/>
    <w:rsid w:val="00793666"/>
    <w:rsid w:val="007B4D38"/>
    <w:rsid w:val="007C06C0"/>
    <w:rsid w:val="007F6DB1"/>
    <w:rsid w:val="00810984"/>
    <w:rsid w:val="008711F0"/>
    <w:rsid w:val="008870CC"/>
    <w:rsid w:val="00893C74"/>
    <w:rsid w:val="008A587F"/>
    <w:rsid w:val="008B56FD"/>
    <w:rsid w:val="008C5307"/>
    <w:rsid w:val="00984C1E"/>
    <w:rsid w:val="009B08A2"/>
    <w:rsid w:val="009C20CB"/>
    <w:rsid w:val="009E2AA9"/>
    <w:rsid w:val="009F18ED"/>
    <w:rsid w:val="00A406CA"/>
    <w:rsid w:val="00AA6FD3"/>
    <w:rsid w:val="00B543C8"/>
    <w:rsid w:val="00B61533"/>
    <w:rsid w:val="00B81436"/>
    <w:rsid w:val="00B861E6"/>
    <w:rsid w:val="00B94979"/>
    <w:rsid w:val="00BA211B"/>
    <w:rsid w:val="00BA3DE3"/>
    <w:rsid w:val="00BB4026"/>
    <w:rsid w:val="00BD6D41"/>
    <w:rsid w:val="00C16905"/>
    <w:rsid w:val="00C451AF"/>
    <w:rsid w:val="00C843A5"/>
    <w:rsid w:val="00CB0499"/>
    <w:rsid w:val="00CC0A07"/>
    <w:rsid w:val="00CD6D30"/>
    <w:rsid w:val="00D1383B"/>
    <w:rsid w:val="00DB1E0D"/>
    <w:rsid w:val="00E06987"/>
    <w:rsid w:val="00E244B4"/>
    <w:rsid w:val="00E338F4"/>
    <w:rsid w:val="00E547DA"/>
    <w:rsid w:val="00E55B73"/>
    <w:rsid w:val="00EA193F"/>
    <w:rsid w:val="00EB234A"/>
    <w:rsid w:val="00F07301"/>
    <w:rsid w:val="00F15476"/>
    <w:rsid w:val="00F5300E"/>
    <w:rsid w:val="00F600A3"/>
    <w:rsid w:val="00F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8ED"/>
  </w:style>
  <w:style w:type="paragraph" w:styleId="Pieddepage">
    <w:name w:val="footer"/>
    <w:basedOn w:val="Normal"/>
    <w:link w:val="Pieddepag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55</cp:revision>
  <cp:lastPrinted>2021-11-16T09:03:00Z</cp:lastPrinted>
  <dcterms:created xsi:type="dcterms:W3CDTF">2021-09-26T18:13:00Z</dcterms:created>
  <dcterms:modified xsi:type="dcterms:W3CDTF">2025-12-18T16:12:00Z</dcterms:modified>
</cp:coreProperties>
</file>